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BC4CAB" w:rsidTr="00432470">
        <w:tc>
          <w:tcPr>
            <w:tcW w:w="4219" w:type="dxa"/>
            <w:vAlign w:val="center"/>
          </w:tcPr>
          <w:p w:rsidR="00BC4CAB" w:rsidRPr="00D8724A" w:rsidRDefault="00BC4CAB" w:rsidP="00432470">
            <w:pPr>
              <w:pStyle w:val="1"/>
              <w:jc w:val="center"/>
              <w:rPr>
                <w:sz w:val="22"/>
                <w:lang w:val="ru-RU"/>
              </w:rPr>
            </w:pPr>
            <w:r w:rsidRPr="00D8724A">
              <w:rPr>
                <w:sz w:val="22"/>
                <w:lang w:val="ru-RU"/>
              </w:rPr>
              <w:t>БАНКА РЕПУБЛИКАНЭ</w:t>
            </w:r>
          </w:p>
          <w:p w:rsidR="00BC4CAB" w:rsidRPr="00D8724A" w:rsidRDefault="00BC4CAB" w:rsidP="00432470">
            <w:pPr>
              <w:jc w:val="center"/>
              <w:rPr>
                <w:rFonts w:ascii="Times New Roman" w:hAnsi="Times New Roman"/>
              </w:rPr>
            </w:pPr>
            <w:r w:rsidRPr="00D8724A">
              <w:rPr>
                <w:rFonts w:ascii="Times New Roman" w:hAnsi="Times New Roman"/>
              </w:rPr>
              <w:t>НИСТРЯНЭ</w:t>
            </w:r>
          </w:p>
          <w:p w:rsidR="00BC4CAB" w:rsidRPr="00D8724A" w:rsidRDefault="00BC4CAB" w:rsidP="00432470">
            <w:pPr>
              <w:pStyle w:val="a5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BC4CAB" w:rsidRPr="00D8724A" w:rsidRDefault="00BC4CAB" w:rsidP="00432470">
            <w:pPr>
              <w:ind w:left="-250" w:right="176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657225" cy="704850"/>
                  <wp:effectExtent l="19050" t="0" r="9525" b="0"/>
                  <wp:docPr id="3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BC4CAB" w:rsidRPr="00D8724A" w:rsidRDefault="00BC4CAB" w:rsidP="00432470">
            <w:pPr>
              <w:pStyle w:val="1"/>
              <w:spacing w:before="240"/>
              <w:jc w:val="center"/>
              <w:rPr>
                <w:sz w:val="22"/>
                <w:lang w:val="ru-RU"/>
              </w:rPr>
            </w:pPr>
            <w:r w:rsidRPr="00D8724A">
              <w:rPr>
                <w:sz w:val="22"/>
                <w:lang w:val="ru-RU"/>
              </w:rPr>
              <w:t>ПРИДН</w:t>
            </w:r>
            <w:r w:rsidRPr="00D8724A">
              <w:rPr>
                <w:sz w:val="22"/>
              </w:rPr>
              <w:t>I</w:t>
            </w:r>
            <w:r w:rsidRPr="00D8724A">
              <w:rPr>
                <w:sz w:val="22"/>
                <w:lang w:val="ru-RU"/>
              </w:rPr>
              <w:t>СТРОВСЬКИЙ</w:t>
            </w:r>
          </w:p>
          <w:p w:rsidR="00BC4CAB" w:rsidRPr="00D8724A" w:rsidRDefault="00BC4CAB" w:rsidP="00432470">
            <w:pPr>
              <w:pStyle w:val="1"/>
              <w:jc w:val="center"/>
              <w:rPr>
                <w:sz w:val="22"/>
                <w:lang w:val="ru-RU"/>
              </w:rPr>
            </w:pPr>
            <w:r w:rsidRPr="00D8724A">
              <w:rPr>
                <w:sz w:val="22"/>
                <w:lang w:val="ru-RU"/>
              </w:rPr>
              <w:t>РЕСПУБЛ</w:t>
            </w:r>
            <w:r w:rsidRPr="00D8724A">
              <w:rPr>
                <w:sz w:val="22"/>
              </w:rPr>
              <w:t>I</w:t>
            </w:r>
            <w:r w:rsidRPr="00D8724A">
              <w:rPr>
                <w:sz w:val="22"/>
                <w:lang w:val="ru-RU"/>
              </w:rPr>
              <w:t>КАНСЬКИЙ БАНК</w:t>
            </w:r>
          </w:p>
          <w:p w:rsidR="00BC4CAB" w:rsidRPr="00D8724A" w:rsidRDefault="00BC4CAB" w:rsidP="00432470">
            <w:pPr>
              <w:jc w:val="center"/>
              <w:rPr>
                <w:rFonts w:ascii="Times New Roman" w:hAnsi="Times New Roman"/>
              </w:rPr>
            </w:pPr>
          </w:p>
        </w:tc>
      </w:tr>
      <w:tr w:rsidR="00BC4CAB" w:rsidTr="00432470">
        <w:trPr>
          <w:cantSplit/>
        </w:trPr>
        <w:tc>
          <w:tcPr>
            <w:tcW w:w="9708" w:type="dxa"/>
            <w:gridSpan w:val="3"/>
          </w:tcPr>
          <w:p w:rsidR="00BC4CAB" w:rsidRDefault="00BC4CAB" w:rsidP="00432470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BC4CAB" w:rsidRPr="00D8724A" w:rsidRDefault="00BC4CAB" w:rsidP="00432470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D8724A">
              <w:rPr>
                <w:szCs w:val="24"/>
                <w:lang w:val="ru-RU"/>
              </w:rPr>
              <w:t>ПРИДНЕСТРОВСКИЙ РЕСПУБЛИКАНСКИЙ</w:t>
            </w:r>
          </w:p>
          <w:p w:rsidR="00BC4CAB" w:rsidRPr="00D8724A" w:rsidRDefault="00BC4CAB" w:rsidP="00432470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D8724A">
              <w:rPr>
                <w:szCs w:val="24"/>
                <w:lang w:val="ru-RU"/>
              </w:rPr>
              <w:t>БАНК</w:t>
            </w:r>
          </w:p>
          <w:p w:rsidR="00A74337" w:rsidRPr="00D8724A" w:rsidRDefault="00A74337" w:rsidP="004324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4CAB" w:rsidRPr="00BC4CAB" w:rsidRDefault="00BD575B" w:rsidP="00BC4C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4CAB" w:rsidRPr="00BC4CAB">
        <w:rPr>
          <w:rFonts w:ascii="Times New Roman" w:hAnsi="Times New Roman" w:cs="Times New Roman"/>
          <w:sz w:val="24"/>
          <w:szCs w:val="24"/>
        </w:rPr>
        <w:t>УКАЗАНИЕ</w:t>
      </w:r>
    </w:p>
    <w:p w:rsidR="00A74337" w:rsidRDefault="00A74337" w:rsidP="00BC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7BF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 xml:space="preserve">О </w:t>
      </w:r>
      <w:r w:rsidRPr="00EE286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CB0B56" w:rsidRPr="00EE2860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Pr="00EE2860">
        <w:rPr>
          <w:rFonts w:ascii="Times New Roman" w:hAnsi="Times New Roman" w:cs="Times New Roman"/>
          <w:sz w:val="24"/>
          <w:szCs w:val="24"/>
        </w:rPr>
        <w:t>дополнени</w:t>
      </w:r>
      <w:r w:rsidR="0082785F" w:rsidRPr="00EE2860">
        <w:rPr>
          <w:rFonts w:ascii="Times New Roman" w:hAnsi="Times New Roman" w:cs="Times New Roman"/>
          <w:sz w:val="24"/>
          <w:szCs w:val="24"/>
        </w:rPr>
        <w:t>я</w:t>
      </w:r>
      <w:r w:rsidR="00C62608" w:rsidRPr="00EE2860">
        <w:rPr>
          <w:rFonts w:ascii="Times New Roman" w:hAnsi="Times New Roman" w:cs="Times New Roman"/>
          <w:sz w:val="24"/>
          <w:szCs w:val="24"/>
        </w:rPr>
        <w:t xml:space="preserve"> </w:t>
      </w:r>
      <w:r w:rsidRPr="00EE2860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9917BF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860">
        <w:rPr>
          <w:rFonts w:ascii="Times New Roman" w:hAnsi="Times New Roman" w:cs="Times New Roman"/>
          <w:sz w:val="24"/>
          <w:szCs w:val="24"/>
        </w:rPr>
        <w:t xml:space="preserve">Положение Приднестровского республиканского банка </w:t>
      </w:r>
    </w:p>
    <w:p w:rsidR="00BC4CAB" w:rsidRPr="00EE2860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860">
        <w:rPr>
          <w:rFonts w:ascii="Times New Roman" w:hAnsi="Times New Roman" w:cs="Times New Roman"/>
          <w:sz w:val="24"/>
          <w:szCs w:val="24"/>
        </w:rPr>
        <w:t>от 25 апреля 2007 года N 72-П</w:t>
      </w:r>
    </w:p>
    <w:p w:rsidR="00BC4CAB" w:rsidRPr="00EE2860" w:rsidRDefault="000155E9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860">
        <w:rPr>
          <w:rFonts w:ascii="Times New Roman" w:hAnsi="Times New Roman" w:cs="Times New Roman"/>
          <w:sz w:val="24"/>
          <w:szCs w:val="24"/>
        </w:rPr>
        <w:t>"</w:t>
      </w:r>
      <w:r w:rsidR="00BC4CAB" w:rsidRPr="00EE2860">
        <w:rPr>
          <w:rFonts w:ascii="Times New Roman" w:hAnsi="Times New Roman" w:cs="Times New Roman"/>
          <w:sz w:val="24"/>
          <w:szCs w:val="24"/>
        </w:rPr>
        <w:t>О порядке эмиссии банковских карт и об операциях,</w:t>
      </w:r>
    </w:p>
    <w:p w:rsidR="00BC4CAB" w:rsidRPr="00BC4CAB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860">
        <w:rPr>
          <w:rFonts w:ascii="Times New Roman" w:hAnsi="Times New Roman" w:cs="Times New Roman"/>
          <w:sz w:val="24"/>
          <w:szCs w:val="24"/>
        </w:rPr>
        <w:t>совершаемых</w:t>
      </w:r>
      <w:r w:rsidRPr="00BC4CAB">
        <w:rPr>
          <w:rFonts w:ascii="Times New Roman" w:hAnsi="Times New Roman" w:cs="Times New Roman"/>
          <w:sz w:val="24"/>
          <w:szCs w:val="24"/>
        </w:rPr>
        <w:t xml:space="preserve"> с использованием плат</w:t>
      </w:r>
      <w:r w:rsidR="00BB7DFE">
        <w:rPr>
          <w:rFonts w:ascii="Times New Roman" w:hAnsi="Times New Roman" w:cs="Times New Roman"/>
          <w:sz w:val="24"/>
          <w:szCs w:val="24"/>
        </w:rPr>
        <w:t>ё</w:t>
      </w:r>
      <w:r w:rsidRPr="00BC4CAB">
        <w:rPr>
          <w:rFonts w:ascii="Times New Roman" w:hAnsi="Times New Roman" w:cs="Times New Roman"/>
          <w:sz w:val="24"/>
          <w:szCs w:val="24"/>
        </w:rPr>
        <w:t>жных карт</w:t>
      </w:r>
      <w:r w:rsidR="000155E9">
        <w:rPr>
          <w:rFonts w:ascii="Times New Roman" w:hAnsi="Times New Roman" w:cs="Times New Roman"/>
          <w:sz w:val="24"/>
          <w:szCs w:val="24"/>
        </w:rPr>
        <w:t>"</w:t>
      </w:r>
    </w:p>
    <w:p w:rsidR="009917BF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 xml:space="preserve">(Регистрационный N 3945 от 31 мая 2007 года) </w:t>
      </w:r>
    </w:p>
    <w:p w:rsidR="00BC4CAB" w:rsidRPr="00BC4CAB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(САЗ 07-23)</w:t>
      </w:r>
    </w:p>
    <w:p w:rsidR="00BC4CAB" w:rsidRPr="00BC4CAB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CAB" w:rsidRPr="00BC4CAB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Утверждено Решением правления</w:t>
      </w:r>
    </w:p>
    <w:p w:rsidR="00BC4CAB" w:rsidRPr="00BC4CAB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Приднестровского республиканского банка</w:t>
      </w:r>
    </w:p>
    <w:p w:rsidR="00BC4CAB" w:rsidRPr="00BC4CAB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 xml:space="preserve">Протокол N </w:t>
      </w:r>
      <w:r w:rsidR="00B5206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AB">
        <w:rPr>
          <w:rFonts w:ascii="Times New Roman" w:hAnsi="Times New Roman" w:cs="Times New Roman"/>
          <w:sz w:val="24"/>
          <w:szCs w:val="24"/>
        </w:rPr>
        <w:t xml:space="preserve">от </w:t>
      </w:r>
      <w:r w:rsidR="00B520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066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AB">
        <w:rPr>
          <w:rFonts w:ascii="Times New Roman" w:hAnsi="Times New Roman" w:cs="Times New Roman"/>
          <w:sz w:val="24"/>
          <w:szCs w:val="24"/>
        </w:rPr>
        <w:t>2019 года</w:t>
      </w:r>
    </w:p>
    <w:p w:rsidR="00BC4CAB" w:rsidRDefault="00BC4CAB" w:rsidP="00BC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CAB" w:rsidRPr="00BC4CAB" w:rsidRDefault="00BC4CAB" w:rsidP="00BC4CAB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Зарегистрировано Министерством юстиции</w:t>
      </w:r>
    </w:p>
    <w:p w:rsidR="00BC4CAB" w:rsidRPr="00BC4CAB" w:rsidRDefault="00BC4CAB" w:rsidP="00BC4CAB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BC4CAB" w:rsidRPr="00BC4CAB" w:rsidRDefault="00BC4CAB" w:rsidP="00BC4CAB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 xml:space="preserve">Регистрационный N </w:t>
      </w:r>
      <w:r w:rsidR="00500D8E">
        <w:rPr>
          <w:rFonts w:ascii="Times New Roman" w:hAnsi="Times New Roman" w:cs="Times New Roman"/>
          <w:sz w:val="24"/>
          <w:szCs w:val="24"/>
        </w:rPr>
        <w:t>9223</w:t>
      </w:r>
      <w:r w:rsidRPr="00BC4CAB">
        <w:rPr>
          <w:rFonts w:ascii="Times New Roman" w:hAnsi="Times New Roman" w:cs="Times New Roman"/>
          <w:sz w:val="24"/>
          <w:szCs w:val="24"/>
        </w:rPr>
        <w:t xml:space="preserve"> от </w:t>
      </w:r>
      <w:r w:rsidR="00500D8E">
        <w:rPr>
          <w:rFonts w:ascii="Times New Roman" w:hAnsi="Times New Roman" w:cs="Times New Roman"/>
          <w:sz w:val="24"/>
          <w:szCs w:val="24"/>
        </w:rPr>
        <w:t>18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AB">
        <w:rPr>
          <w:rFonts w:ascii="Times New Roman" w:hAnsi="Times New Roman" w:cs="Times New Roman"/>
          <w:sz w:val="24"/>
          <w:szCs w:val="24"/>
        </w:rPr>
        <w:t>2019 года</w:t>
      </w:r>
    </w:p>
    <w:p w:rsidR="00BC4CAB" w:rsidRDefault="00BC4CAB" w:rsidP="00BC4CAB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7BF" w:rsidRPr="00BC4CAB" w:rsidRDefault="009917BF" w:rsidP="00BC4CAB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CAB" w:rsidRPr="00BC4CAB" w:rsidRDefault="00BC4CAB" w:rsidP="00BC4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212-З-IV </w:t>
      </w:r>
      <w:r w:rsidR="000155E9">
        <w:rPr>
          <w:rFonts w:ascii="Times New Roman" w:hAnsi="Times New Roman" w:cs="Times New Roman"/>
          <w:sz w:val="24"/>
          <w:szCs w:val="24"/>
        </w:rPr>
        <w:t>"</w:t>
      </w:r>
      <w:r w:rsidRPr="00BC4CAB">
        <w:rPr>
          <w:rFonts w:ascii="Times New Roman" w:hAnsi="Times New Roman" w:cs="Times New Roman"/>
          <w:sz w:val="24"/>
          <w:szCs w:val="24"/>
        </w:rPr>
        <w:t>О центральном банке Приднестровской Молдавской Республики</w:t>
      </w:r>
      <w:r w:rsidR="000155E9">
        <w:rPr>
          <w:rFonts w:ascii="Times New Roman" w:hAnsi="Times New Roman" w:cs="Times New Roman"/>
          <w:sz w:val="24"/>
          <w:szCs w:val="24"/>
        </w:rPr>
        <w:t>"</w:t>
      </w:r>
      <w:r w:rsidRPr="00BC4CAB">
        <w:rPr>
          <w:rFonts w:ascii="Times New Roman" w:hAnsi="Times New Roman" w:cs="Times New Roman"/>
          <w:sz w:val="24"/>
          <w:szCs w:val="24"/>
        </w:rPr>
        <w:t xml:space="preserve"> (САЗ 07-20) в действующей редакции, Законом Приднестровской Молдавской Республики от 1 декабря 1993 года </w:t>
      </w:r>
      <w:r w:rsidR="000155E9">
        <w:rPr>
          <w:rFonts w:ascii="Times New Roman" w:hAnsi="Times New Roman" w:cs="Times New Roman"/>
          <w:sz w:val="24"/>
          <w:szCs w:val="24"/>
        </w:rPr>
        <w:t>"</w:t>
      </w:r>
      <w:r w:rsidRPr="00BC4CAB">
        <w:rPr>
          <w:rFonts w:ascii="Times New Roman" w:hAnsi="Times New Roman" w:cs="Times New Roman"/>
          <w:sz w:val="24"/>
          <w:szCs w:val="24"/>
        </w:rPr>
        <w:t>О банках и банковской деятельности в Приднестровской Молдавской Республике</w:t>
      </w:r>
      <w:r w:rsidR="000155E9">
        <w:rPr>
          <w:rFonts w:ascii="Times New Roman" w:hAnsi="Times New Roman" w:cs="Times New Roman"/>
          <w:sz w:val="24"/>
          <w:szCs w:val="24"/>
        </w:rPr>
        <w:t>"</w:t>
      </w:r>
      <w:r w:rsidRPr="00BC4CAB">
        <w:rPr>
          <w:rFonts w:ascii="Times New Roman" w:hAnsi="Times New Roman" w:cs="Times New Roman"/>
          <w:sz w:val="24"/>
          <w:szCs w:val="24"/>
        </w:rPr>
        <w:t xml:space="preserve"> (СЗМР 93-2) в действующей редакции. </w:t>
      </w:r>
    </w:p>
    <w:p w:rsidR="00BC4CAB" w:rsidRPr="00BC4CAB" w:rsidRDefault="00BC4CAB" w:rsidP="00BC4CAB">
      <w:pPr>
        <w:adjustRightInd w:val="0"/>
        <w:spacing w:after="0" w:line="240" w:lineRule="auto"/>
        <w:ind w:left="720" w:right="-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0EA" w:rsidRPr="00EE2860" w:rsidRDefault="00BC4CAB" w:rsidP="00BC4CAB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1. Внести в Положение Приднестровского республиканского банка от 25 апреля 2007 года N 72-П «О порядке эмиссии банковских карт и об операциях, совершаемых с использованием платежных карт» (Регистрационный N 3945 от 31 мая 2007 года) (САЗ 07-23) с изменениями и дополнениями, внесенными указаниями Приднестровского республиканского банка от 3 марта 2011 года N 442-У (Регистрационный N 5600 от 19 апреля 2011 года) (САЗ 11-16); от 5 марта 2012 года N 518-У (Регистрационный N 5971 от 12 апреля 2012 года) (САЗ 12-16); от 30 января 2013 года N 660-У (Регистрационный N 6336 от 12 марта 2013 года) (САЗ 13-10); от 25 декабря 2013 года N 747-У (Регистрационный N 6680 от 22 января 2014 года) (САЗ 14-4); от 4 февраля 2015 года N 832-У (Регистрационный N 7020 от 13 февраля 2015 года) (САЗ 15-7); от 15 июня 2015 года N 851-У (Регистрационный N 7169 от 8 июля 2015 года) (САЗ 15-28); от 25 декабря 2015 года N 888-У (Регистрационный N 7332 от 14 января 2016 года) (САЗ 16-2); от 05 октября 2016 года N 932-У (</w:t>
      </w:r>
      <w:r w:rsidRPr="009917BF">
        <w:rPr>
          <w:rFonts w:ascii="Times New Roman" w:hAnsi="Times New Roman" w:cs="Times New Roman"/>
          <w:sz w:val="24"/>
          <w:szCs w:val="24"/>
        </w:rPr>
        <w:t xml:space="preserve">Регистрационный N 7618 от 18 октября 2016 года) (САЗ 16-42); от 23 ноября 2016 года </w:t>
      </w:r>
      <w:r w:rsidRPr="009917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17BF">
        <w:rPr>
          <w:rFonts w:ascii="Times New Roman" w:hAnsi="Times New Roman" w:cs="Times New Roman"/>
          <w:sz w:val="24"/>
          <w:szCs w:val="24"/>
        </w:rPr>
        <w:t xml:space="preserve"> 941-У (Регистрационный N 7687 от 15 декабря 2016 года)</w:t>
      </w:r>
      <w:r w:rsidRPr="00BC4CAB">
        <w:rPr>
          <w:rFonts w:ascii="Times New Roman" w:hAnsi="Times New Roman" w:cs="Times New Roman"/>
          <w:sz w:val="24"/>
          <w:szCs w:val="24"/>
        </w:rPr>
        <w:t xml:space="preserve"> (САЗ 16-50); от 7 марта </w:t>
      </w:r>
      <w:r w:rsidRPr="00BC4CAB">
        <w:rPr>
          <w:rFonts w:ascii="Times New Roman" w:hAnsi="Times New Roman" w:cs="Times New Roman"/>
          <w:sz w:val="24"/>
          <w:szCs w:val="24"/>
        </w:rPr>
        <w:lastRenderedPageBreak/>
        <w:t xml:space="preserve">2017 года </w:t>
      </w:r>
      <w:r w:rsidRPr="00BC4C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4CAB">
        <w:rPr>
          <w:rFonts w:ascii="Times New Roman" w:hAnsi="Times New Roman" w:cs="Times New Roman"/>
          <w:sz w:val="24"/>
          <w:szCs w:val="24"/>
        </w:rPr>
        <w:t xml:space="preserve"> 964-У (Регистрационный N 7769 от 21 марта 2017 года) (САЗ 17-13); от 10 мая 2018 года </w:t>
      </w:r>
      <w:r w:rsidRPr="00BC4C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4CAB">
        <w:rPr>
          <w:rFonts w:ascii="Times New Roman" w:hAnsi="Times New Roman" w:cs="Times New Roman"/>
          <w:sz w:val="24"/>
          <w:szCs w:val="24"/>
        </w:rPr>
        <w:t xml:space="preserve"> 1072-У (Регистрационный </w:t>
      </w:r>
      <w:r w:rsidRPr="00BC4C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4CAB">
        <w:rPr>
          <w:rFonts w:ascii="Times New Roman" w:hAnsi="Times New Roman" w:cs="Times New Roman"/>
          <w:sz w:val="24"/>
          <w:szCs w:val="24"/>
        </w:rPr>
        <w:t xml:space="preserve"> 8264 от 30 мая 2018 года) (САЗ 18-22); от 29 августа 2018 года </w:t>
      </w:r>
      <w:r w:rsidRPr="002613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13A0">
        <w:rPr>
          <w:rFonts w:ascii="Times New Roman" w:hAnsi="Times New Roman" w:cs="Times New Roman"/>
          <w:sz w:val="24"/>
          <w:szCs w:val="24"/>
        </w:rPr>
        <w:t xml:space="preserve"> 110</w:t>
      </w:r>
      <w:r w:rsidR="002613A0" w:rsidRPr="002613A0">
        <w:rPr>
          <w:rFonts w:ascii="Times New Roman" w:hAnsi="Times New Roman" w:cs="Times New Roman"/>
          <w:sz w:val="24"/>
          <w:szCs w:val="24"/>
        </w:rPr>
        <w:t>5</w:t>
      </w:r>
      <w:r w:rsidRPr="002613A0">
        <w:rPr>
          <w:rFonts w:ascii="Times New Roman" w:hAnsi="Times New Roman" w:cs="Times New Roman"/>
          <w:sz w:val="24"/>
          <w:szCs w:val="24"/>
        </w:rPr>
        <w:t>–У (</w:t>
      </w:r>
      <w:r w:rsidRPr="00BC4CAB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BC4C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4CAB">
        <w:rPr>
          <w:rFonts w:ascii="Times New Roman" w:hAnsi="Times New Roman" w:cs="Times New Roman"/>
          <w:sz w:val="24"/>
          <w:szCs w:val="24"/>
        </w:rPr>
        <w:t xml:space="preserve"> 8462 от 8 октября 2018 года) (САЗ 18-41)</w:t>
      </w:r>
      <w:r w:rsidR="00432470">
        <w:rPr>
          <w:rFonts w:ascii="Times New Roman" w:hAnsi="Times New Roman" w:cs="Times New Roman"/>
          <w:sz w:val="24"/>
          <w:szCs w:val="24"/>
        </w:rPr>
        <w:t>; от 14 мая 2019 года № 1156-</w:t>
      </w:r>
      <w:r w:rsidR="00432470" w:rsidRPr="00EE2860">
        <w:rPr>
          <w:rFonts w:ascii="Times New Roman" w:hAnsi="Times New Roman" w:cs="Times New Roman"/>
          <w:sz w:val="24"/>
          <w:szCs w:val="24"/>
        </w:rPr>
        <w:t>У</w:t>
      </w:r>
      <w:r w:rsidRPr="00EE2860">
        <w:rPr>
          <w:rFonts w:ascii="Times New Roman" w:hAnsi="Times New Roman" w:cs="Times New Roman"/>
          <w:sz w:val="24"/>
          <w:szCs w:val="24"/>
        </w:rPr>
        <w:t xml:space="preserve"> </w:t>
      </w:r>
      <w:r w:rsidR="00432470" w:rsidRPr="00EE2860">
        <w:rPr>
          <w:rFonts w:ascii="Times New Roman" w:hAnsi="Times New Roman" w:cs="Times New Roman"/>
          <w:sz w:val="24"/>
          <w:szCs w:val="24"/>
        </w:rPr>
        <w:t xml:space="preserve">(Регистрационный </w:t>
      </w:r>
      <w:r w:rsidR="00432470" w:rsidRPr="00EE28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32470" w:rsidRPr="00EE2860">
        <w:rPr>
          <w:rFonts w:ascii="Times New Roman" w:hAnsi="Times New Roman" w:cs="Times New Roman"/>
          <w:sz w:val="24"/>
          <w:szCs w:val="24"/>
        </w:rPr>
        <w:t xml:space="preserve"> 8924 от 19 июня 2019 года) (САЗ 19-23) </w:t>
      </w:r>
      <w:r w:rsidRPr="00EE2860">
        <w:rPr>
          <w:rFonts w:ascii="Times New Roman" w:hAnsi="Times New Roman" w:cs="Times New Roman"/>
          <w:sz w:val="24"/>
          <w:szCs w:val="24"/>
        </w:rPr>
        <w:t xml:space="preserve">(далее Положение), следующие </w:t>
      </w:r>
      <w:r w:rsidR="00CB0B56" w:rsidRPr="00EE2860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Pr="00EE2860">
        <w:rPr>
          <w:rFonts w:ascii="Times New Roman" w:hAnsi="Times New Roman" w:cs="Times New Roman"/>
          <w:sz w:val="24"/>
          <w:szCs w:val="24"/>
        </w:rPr>
        <w:t>дополнение:</w:t>
      </w:r>
    </w:p>
    <w:p w:rsidR="00BC4CAB" w:rsidRPr="00EE2860" w:rsidRDefault="009D70EA" w:rsidP="00BC4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860">
        <w:rPr>
          <w:rFonts w:ascii="Times New Roman" w:hAnsi="Times New Roman" w:cs="Times New Roman"/>
          <w:sz w:val="24"/>
          <w:szCs w:val="24"/>
        </w:rPr>
        <w:t>а) в подпункте м) пункта 3 Инструкции слова "- основной карты" исключить;</w:t>
      </w:r>
    </w:p>
    <w:p w:rsidR="009D70EA" w:rsidRPr="00EE2860" w:rsidRDefault="009D70EA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470" w:rsidRDefault="009D70EA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60">
        <w:rPr>
          <w:rFonts w:ascii="Times New Roman" w:hAnsi="Times New Roman" w:cs="Times New Roman"/>
          <w:sz w:val="24"/>
          <w:szCs w:val="24"/>
        </w:rPr>
        <w:t>б</w:t>
      </w:r>
      <w:r w:rsidR="00BC4CAB" w:rsidRPr="00EE2860">
        <w:rPr>
          <w:rFonts w:ascii="Times New Roman" w:hAnsi="Times New Roman" w:cs="Times New Roman"/>
          <w:sz w:val="24"/>
          <w:szCs w:val="24"/>
        </w:rPr>
        <w:t xml:space="preserve">) </w:t>
      </w:r>
      <w:r w:rsidR="003E4BAE" w:rsidRPr="00EE2860">
        <w:rPr>
          <w:rFonts w:ascii="Times New Roman" w:hAnsi="Times New Roman" w:cs="Times New Roman"/>
          <w:sz w:val="24"/>
          <w:szCs w:val="24"/>
        </w:rPr>
        <w:t>пункт 5-6 Инструкции после слов "если это предусмотрено</w:t>
      </w:r>
      <w:r w:rsidR="003E4BAE" w:rsidRPr="003E4BAE">
        <w:rPr>
          <w:rFonts w:ascii="Times New Roman" w:hAnsi="Times New Roman" w:cs="Times New Roman"/>
          <w:sz w:val="24"/>
          <w:szCs w:val="24"/>
        </w:rPr>
        <w:t xml:space="preserve"> кредитным договором" дополнить словами "при предоставлении денежных средств физическим лицам, индивидуальным предпринимателям, частным нотариусам";</w:t>
      </w:r>
    </w:p>
    <w:p w:rsidR="00391E93" w:rsidRDefault="00391E93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E93" w:rsidRPr="003E4BAE" w:rsidRDefault="00391E93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подпункте д) части седьмой пункта 5-10 Инструкции слова «</w:t>
      </w:r>
      <w:r w:rsidRPr="00391E93">
        <w:rPr>
          <w:rFonts w:ascii="Times New Roman" w:hAnsi="Times New Roman" w:cs="Times New Roman"/>
          <w:sz w:val="24"/>
          <w:szCs w:val="24"/>
        </w:rPr>
        <w:t>электронной цифровой подписи (далее - ЭЦП)</w:t>
      </w:r>
      <w:r>
        <w:rPr>
          <w:rFonts w:ascii="Times New Roman" w:hAnsi="Times New Roman" w:cs="Times New Roman"/>
          <w:sz w:val="24"/>
          <w:szCs w:val="24"/>
        </w:rPr>
        <w:t>» заменить на слова «</w:t>
      </w:r>
      <w:r w:rsidRPr="00391E93">
        <w:rPr>
          <w:rFonts w:ascii="Times New Roman" w:hAnsi="Times New Roman" w:cs="Times New Roman"/>
          <w:sz w:val="24"/>
          <w:szCs w:val="24"/>
        </w:rPr>
        <w:t>электронной подписи (далее - ЭП)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32470" w:rsidRDefault="00432470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98E" w:rsidRDefault="00391E93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6498E">
        <w:rPr>
          <w:rFonts w:ascii="Times New Roman" w:hAnsi="Times New Roman" w:cs="Times New Roman"/>
          <w:sz w:val="24"/>
          <w:szCs w:val="24"/>
        </w:rPr>
        <w:t>) часть первую пункта 5-14 Инструкции изложить в следующей редакции:</w:t>
      </w:r>
    </w:p>
    <w:p w:rsidR="0096498E" w:rsidRDefault="0096498E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62342">
        <w:rPr>
          <w:rFonts w:ascii="Times New Roman" w:hAnsi="Times New Roman" w:cs="Times New Roman"/>
          <w:sz w:val="24"/>
          <w:szCs w:val="24"/>
        </w:rPr>
        <w:t xml:space="preserve">При выдаче платежной карты, совершении операций с использованием платежной карты банк обязан идентифицировать ее держателя в соответствии с Законом Приднестровской Молдавской Республики от 6 апреля 2009 года N 704-З-IV «О противодействии легализации (отмыванию) доходов, полученных незаконным путем» (САЗ 09-15)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96498E">
        <w:rPr>
          <w:rFonts w:ascii="Times New Roman" w:hAnsi="Times New Roman" w:cs="Times New Roman"/>
          <w:sz w:val="24"/>
          <w:szCs w:val="24"/>
        </w:rPr>
        <w:t>актом Приднестровского республиканского банка</w:t>
      </w:r>
      <w:r>
        <w:rPr>
          <w:rFonts w:ascii="Times New Roman" w:hAnsi="Times New Roman" w:cs="Times New Roman"/>
          <w:sz w:val="24"/>
          <w:szCs w:val="24"/>
        </w:rPr>
        <w:t>, регулирующим порядок</w:t>
      </w:r>
      <w:r w:rsidRPr="0096498E">
        <w:t xml:space="preserve"> </w:t>
      </w:r>
      <w:r w:rsidRPr="0096498E">
        <w:rPr>
          <w:rFonts w:ascii="Times New Roman" w:hAnsi="Times New Roman" w:cs="Times New Roman"/>
          <w:sz w:val="24"/>
          <w:szCs w:val="24"/>
        </w:rPr>
        <w:t>идентификации клиентов, представителей клиентов и выгодоприобретателей в целях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487FB3" w:rsidRDefault="00487FB3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FB3" w:rsidRPr="00EE2860" w:rsidRDefault="009D70EA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60">
        <w:rPr>
          <w:rFonts w:ascii="Times New Roman" w:hAnsi="Times New Roman" w:cs="Times New Roman"/>
          <w:sz w:val="24"/>
          <w:szCs w:val="24"/>
        </w:rPr>
        <w:t>д</w:t>
      </w:r>
      <w:r w:rsidR="00487FB3" w:rsidRPr="00EE2860">
        <w:rPr>
          <w:rFonts w:ascii="Times New Roman" w:hAnsi="Times New Roman" w:cs="Times New Roman"/>
          <w:sz w:val="24"/>
          <w:szCs w:val="24"/>
        </w:rPr>
        <w:t xml:space="preserve">) в подпункте г) </w:t>
      </w:r>
      <w:r w:rsidR="00A93A7F" w:rsidRPr="00EE2860">
        <w:rPr>
          <w:rFonts w:ascii="Times New Roman" w:hAnsi="Times New Roman" w:cs="Times New Roman"/>
          <w:sz w:val="24"/>
          <w:szCs w:val="24"/>
        </w:rPr>
        <w:t xml:space="preserve">части первой </w:t>
      </w:r>
      <w:r w:rsidR="00487FB3" w:rsidRPr="00EE2860">
        <w:rPr>
          <w:rFonts w:ascii="Times New Roman" w:hAnsi="Times New Roman" w:cs="Times New Roman"/>
          <w:sz w:val="24"/>
          <w:szCs w:val="24"/>
        </w:rPr>
        <w:t>пункта 36 Инструкции слова "в ТСО" исключить;</w:t>
      </w:r>
    </w:p>
    <w:p w:rsidR="00A51B03" w:rsidRPr="00EE2860" w:rsidRDefault="00A51B03" w:rsidP="00BC4CA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B03" w:rsidRPr="00EE2860" w:rsidRDefault="009D70EA" w:rsidP="00A51B0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60">
        <w:rPr>
          <w:rFonts w:ascii="Times New Roman" w:hAnsi="Times New Roman" w:cs="Times New Roman"/>
          <w:sz w:val="24"/>
          <w:szCs w:val="24"/>
        </w:rPr>
        <w:t>е</w:t>
      </w:r>
      <w:r w:rsidR="00A51B03" w:rsidRPr="00EE2860">
        <w:rPr>
          <w:rFonts w:ascii="Times New Roman" w:hAnsi="Times New Roman" w:cs="Times New Roman"/>
          <w:sz w:val="24"/>
          <w:szCs w:val="24"/>
        </w:rPr>
        <w:t>) в части второй пункта 36 слова "подпись держателя платежной ка</w:t>
      </w:r>
      <w:r w:rsidR="00BF3891" w:rsidRPr="00EE2860">
        <w:rPr>
          <w:rFonts w:ascii="Times New Roman" w:hAnsi="Times New Roman" w:cs="Times New Roman"/>
          <w:sz w:val="24"/>
          <w:szCs w:val="24"/>
        </w:rPr>
        <w:t>рты и</w:t>
      </w:r>
      <w:r w:rsidR="00A51B03" w:rsidRPr="00EE2860">
        <w:rPr>
          <w:rFonts w:ascii="Times New Roman" w:hAnsi="Times New Roman" w:cs="Times New Roman"/>
          <w:sz w:val="24"/>
          <w:szCs w:val="24"/>
        </w:rPr>
        <w:t>"</w:t>
      </w:r>
      <w:r w:rsidR="00BF3891" w:rsidRPr="00EE2860">
        <w:rPr>
          <w:rFonts w:ascii="Times New Roman" w:hAnsi="Times New Roman" w:cs="Times New Roman"/>
          <w:sz w:val="24"/>
          <w:szCs w:val="24"/>
        </w:rPr>
        <w:t xml:space="preserve"> </w:t>
      </w:r>
      <w:r w:rsidR="00391E93" w:rsidRPr="00EE2860">
        <w:rPr>
          <w:rFonts w:ascii="Times New Roman" w:hAnsi="Times New Roman" w:cs="Times New Roman"/>
          <w:sz w:val="24"/>
          <w:szCs w:val="24"/>
        </w:rPr>
        <w:t>исключить;</w:t>
      </w:r>
    </w:p>
    <w:p w:rsidR="00391E93" w:rsidRDefault="00391E93" w:rsidP="00A51B0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E93" w:rsidRDefault="00391E93" w:rsidP="00A51B0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пункт 37 Инструкции изложить в следующей редакции:</w:t>
      </w:r>
    </w:p>
    <w:p w:rsidR="00391E93" w:rsidRPr="00E45AAA" w:rsidRDefault="00391E93" w:rsidP="00391E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5AAA">
        <w:rPr>
          <w:rFonts w:ascii="Times New Roman" w:hAnsi="Times New Roman" w:cs="Times New Roman"/>
          <w:sz w:val="24"/>
          <w:szCs w:val="24"/>
        </w:rPr>
        <w:t>37. При составлении документа по операциям с использованием платежной карты может использоваться ЭП в соответствии с действующим законодательством Приднестровской Молдавской Республики и договором между кредитной организацией и клиентом.</w:t>
      </w:r>
    </w:p>
    <w:p w:rsidR="00391E93" w:rsidRPr="00391E93" w:rsidRDefault="00391E93" w:rsidP="00391E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AAA">
        <w:rPr>
          <w:rStyle w:val="blk"/>
          <w:rFonts w:ascii="Times New Roman" w:hAnsi="Times New Roman" w:cs="Times New Roman"/>
          <w:sz w:val="24"/>
          <w:szCs w:val="24"/>
        </w:rPr>
        <w:t xml:space="preserve">В случае использования ЭП при составлении </w:t>
      </w:r>
      <w:r w:rsidRPr="00E45AAA">
        <w:rPr>
          <w:rFonts w:ascii="Times New Roman" w:hAnsi="Times New Roman" w:cs="Times New Roman"/>
          <w:color w:val="000000" w:themeColor="text1"/>
          <w:sz w:val="24"/>
          <w:szCs w:val="24"/>
        </w:rPr>
        <w:t>в банке, либо в его структурных подразделениях, а также в ПВН</w:t>
      </w:r>
      <w:r w:rsidRPr="00E45AAA">
        <w:rPr>
          <w:rStyle w:val="blk"/>
          <w:rFonts w:ascii="Times New Roman" w:hAnsi="Times New Roman" w:cs="Times New Roman"/>
          <w:sz w:val="24"/>
          <w:szCs w:val="24"/>
        </w:rPr>
        <w:t xml:space="preserve"> документа по операциям с использованием платежной карты требования о наличии подписи к</w:t>
      </w:r>
      <w:bookmarkStart w:id="0" w:name="_GoBack"/>
      <w:bookmarkEnd w:id="0"/>
      <w:r w:rsidRPr="00E45AAA">
        <w:rPr>
          <w:rStyle w:val="blk"/>
          <w:rFonts w:ascii="Times New Roman" w:hAnsi="Times New Roman" w:cs="Times New Roman"/>
          <w:sz w:val="24"/>
          <w:szCs w:val="24"/>
        </w:rPr>
        <w:t>ассира считаются выполненными в отношении копии указанного документа, составленного на бумажном носителе. Копия электронного документа по операциям с использованием платежной карты, составленного на бумажном носителе</w:t>
      </w:r>
      <w:r w:rsidRPr="00E45AAA">
        <w:t xml:space="preserve"> </w:t>
      </w:r>
      <w:r w:rsidRPr="00E45AAA">
        <w:rPr>
          <w:rStyle w:val="blk"/>
          <w:rFonts w:ascii="Times New Roman" w:hAnsi="Times New Roman" w:cs="Times New Roman"/>
          <w:sz w:val="24"/>
          <w:szCs w:val="24"/>
        </w:rPr>
        <w:t>должна содержать отметку о том, что она является копией электронного документа и по требованию клиента должна быть заверена подписью кассира.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C4CAB" w:rsidRPr="00BC4CAB" w:rsidRDefault="00BC4CAB" w:rsidP="00BC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2. Настоящее Указание вступает в силу по истечении 7 (семи) рабочих дней со дня его официального опубликования.</w:t>
      </w:r>
    </w:p>
    <w:p w:rsidR="00BC4CAB" w:rsidRPr="00BC4CAB" w:rsidRDefault="00BC4CAB" w:rsidP="00BC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CAB" w:rsidRPr="00BC4CAB" w:rsidRDefault="00BC4CAB" w:rsidP="00BC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AB" w:rsidRPr="00BC4CAB" w:rsidRDefault="00BC4CAB" w:rsidP="00BC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Председатель банка</w:t>
      </w:r>
      <w:r w:rsidRPr="00BC4CAB">
        <w:rPr>
          <w:rFonts w:ascii="Times New Roman" w:hAnsi="Times New Roman" w:cs="Times New Roman"/>
          <w:sz w:val="24"/>
          <w:szCs w:val="24"/>
        </w:rPr>
        <w:tab/>
      </w:r>
      <w:r w:rsidRPr="00BC4CAB">
        <w:rPr>
          <w:rFonts w:ascii="Times New Roman" w:hAnsi="Times New Roman" w:cs="Times New Roman"/>
          <w:sz w:val="24"/>
          <w:szCs w:val="24"/>
        </w:rPr>
        <w:tab/>
      </w:r>
      <w:r w:rsidRPr="00BC4C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5821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4CAB">
        <w:rPr>
          <w:rFonts w:ascii="Times New Roman" w:hAnsi="Times New Roman" w:cs="Times New Roman"/>
          <w:sz w:val="24"/>
          <w:szCs w:val="24"/>
        </w:rPr>
        <w:t>В.С. Тидва</w:t>
      </w:r>
    </w:p>
    <w:p w:rsidR="00BC4CAB" w:rsidRPr="00BC4CAB" w:rsidRDefault="00BC4CAB" w:rsidP="00BC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AB" w:rsidRPr="00BC4CAB" w:rsidRDefault="00BC4CAB" w:rsidP="00BC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AB" w:rsidRPr="00BC4CAB" w:rsidRDefault="00BC4CAB" w:rsidP="00BC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AB">
        <w:rPr>
          <w:rFonts w:ascii="Times New Roman" w:hAnsi="Times New Roman" w:cs="Times New Roman"/>
          <w:sz w:val="24"/>
          <w:szCs w:val="24"/>
        </w:rPr>
        <w:t>г. Тирасполь</w:t>
      </w:r>
    </w:p>
    <w:p w:rsidR="00BC4CAB" w:rsidRPr="00BC4CAB" w:rsidRDefault="007479F9" w:rsidP="00BC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4CAB">
        <w:rPr>
          <w:rFonts w:ascii="Times New Roman" w:hAnsi="Times New Roman" w:cs="Times New Roman"/>
          <w:sz w:val="24"/>
          <w:szCs w:val="24"/>
        </w:rPr>
        <w:t xml:space="preserve"> </w:t>
      </w:r>
      <w:r w:rsidR="00B52066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C4CAB" w:rsidRPr="00BC4CAB">
        <w:rPr>
          <w:rFonts w:ascii="Times New Roman" w:hAnsi="Times New Roman" w:cs="Times New Roman"/>
          <w:sz w:val="24"/>
          <w:szCs w:val="24"/>
        </w:rPr>
        <w:t>2019 года</w:t>
      </w:r>
    </w:p>
    <w:p w:rsidR="00432470" w:rsidRPr="00BC4CAB" w:rsidRDefault="00BC4CAB" w:rsidP="00EE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CAB">
        <w:rPr>
          <w:rFonts w:ascii="Times New Roman" w:hAnsi="Times New Roman" w:cs="Times New Roman"/>
          <w:sz w:val="24"/>
          <w:szCs w:val="24"/>
        </w:rPr>
        <w:t xml:space="preserve">N </w:t>
      </w:r>
      <w:r w:rsidR="0073401F">
        <w:rPr>
          <w:rFonts w:ascii="Times New Roman" w:hAnsi="Times New Roman" w:cs="Times New Roman"/>
          <w:sz w:val="24"/>
          <w:szCs w:val="24"/>
        </w:rPr>
        <w:t>1208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AB">
        <w:rPr>
          <w:rFonts w:ascii="Times New Roman" w:hAnsi="Times New Roman" w:cs="Times New Roman"/>
          <w:sz w:val="24"/>
          <w:szCs w:val="24"/>
        </w:rPr>
        <w:t>-У</w:t>
      </w:r>
    </w:p>
    <w:sectPr w:rsidR="00432470" w:rsidRPr="00BC4CAB" w:rsidSect="00CD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AB"/>
    <w:rsid w:val="000155E9"/>
    <w:rsid w:val="002613A0"/>
    <w:rsid w:val="00301525"/>
    <w:rsid w:val="003309EE"/>
    <w:rsid w:val="00391E93"/>
    <w:rsid w:val="003E4BAE"/>
    <w:rsid w:val="00430DF1"/>
    <w:rsid w:val="00432470"/>
    <w:rsid w:val="00487FB3"/>
    <w:rsid w:val="00500D8E"/>
    <w:rsid w:val="005821E7"/>
    <w:rsid w:val="006C07DB"/>
    <w:rsid w:val="0073401F"/>
    <w:rsid w:val="007479F9"/>
    <w:rsid w:val="0082785F"/>
    <w:rsid w:val="008C2E75"/>
    <w:rsid w:val="009228D7"/>
    <w:rsid w:val="0096498E"/>
    <w:rsid w:val="009917BF"/>
    <w:rsid w:val="009D70EA"/>
    <w:rsid w:val="009F1B8C"/>
    <w:rsid w:val="00A37300"/>
    <w:rsid w:val="00A51B03"/>
    <w:rsid w:val="00A74337"/>
    <w:rsid w:val="00A93A7F"/>
    <w:rsid w:val="00B23788"/>
    <w:rsid w:val="00B52066"/>
    <w:rsid w:val="00BB7DFE"/>
    <w:rsid w:val="00BC4CAB"/>
    <w:rsid w:val="00BD575B"/>
    <w:rsid w:val="00BF3891"/>
    <w:rsid w:val="00C62608"/>
    <w:rsid w:val="00CB0B56"/>
    <w:rsid w:val="00CD272F"/>
    <w:rsid w:val="00D94B15"/>
    <w:rsid w:val="00EE2860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78B9"/>
  <w15:docId w15:val="{3552FA6A-63EA-4E69-B0D7-79E227F3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2F"/>
  </w:style>
  <w:style w:type="paragraph" w:styleId="1">
    <w:name w:val="heading 1"/>
    <w:basedOn w:val="a"/>
    <w:next w:val="a"/>
    <w:link w:val="10"/>
    <w:qFormat/>
    <w:rsid w:val="00BC4C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4C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BC4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C4CA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D70EA"/>
    <w:pPr>
      <w:ind w:left="720"/>
      <w:contextualSpacing/>
    </w:pPr>
  </w:style>
  <w:style w:type="character" w:customStyle="1" w:styleId="blk">
    <w:name w:val="blk"/>
    <w:basedOn w:val="a0"/>
    <w:rsid w:val="0039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u149</dc:creator>
  <cp:keywords/>
  <dc:description/>
  <cp:lastModifiedBy>Кесслер К.Ф.</cp:lastModifiedBy>
  <cp:revision>5</cp:revision>
  <cp:lastPrinted>2019-11-21T15:20:00Z</cp:lastPrinted>
  <dcterms:created xsi:type="dcterms:W3CDTF">2019-12-23T08:00:00Z</dcterms:created>
  <dcterms:modified xsi:type="dcterms:W3CDTF">2019-12-23T08:28:00Z</dcterms:modified>
</cp:coreProperties>
</file>