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FA" w:rsidRPr="001546B1" w:rsidRDefault="00EA2FFA" w:rsidP="004A1B60">
      <w:pPr>
        <w:jc w:val="center"/>
        <w:rPr>
          <w:b w:val="0"/>
          <w:bCs w:val="0"/>
          <w:color w:val="auto"/>
          <w:sz w:val="24"/>
          <w:szCs w:val="24"/>
        </w:rPr>
      </w:pPr>
    </w:p>
    <w:p w:rsidR="004A1B60" w:rsidRPr="00492E64" w:rsidRDefault="004A1B60" w:rsidP="004A1B60">
      <w:pPr>
        <w:jc w:val="center"/>
        <w:rPr>
          <w:b w:val="0"/>
          <w:bCs w:val="0"/>
          <w:color w:val="auto"/>
          <w:sz w:val="24"/>
          <w:szCs w:val="24"/>
        </w:rPr>
      </w:pPr>
      <w:r w:rsidRPr="00492E64">
        <w:rPr>
          <w:b w:val="0"/>
          <w:bCs w:val="0"/>
          <w:color w:val="auto"/>
          <w:sz w:val="24"/>
          <w:szCs w:val="24"/>
        </w:rPr>
        <w:t>Министерство финансов</w:t>
      </w:r>
    </w:p>
    <w:p w:rsidR="00222E53" w:rsidRPr="00492E64" w:rsidRDefault="004A1B60" w:rsidP="004A1B60">
      <w:pPr>
        <w:jc w:val="center"/>
        <w:rPr>
          <w:b w:val="0"/>
          <w:bCs w:val="0"/>
          <w:color w:val="auto"/>
          <w:sz w:val="24"/>
          <w:szCs w:val="24"/>
        </w:rPr>
      </w:pPr>
      <w:r w:rsidRPr="00492E64">
        <w:rPr>
          <w:b w:val="0"/>
          <w:bCs w:val="0"/>
          <w:color w:val="auto"/>
          <w:sz w:val="24"/>
          <w:szCs w:val="24"/>
        </w:rPr>
        <w:t>Приднестровской Молдавской Республики</w:t>
      </w:r>
    </w:p>
    <w:p w:rsidR="00240D1D" w:rsidRDefault="00240D1D" w:rsidP="004A1B60">
      <w:pPr>
        <w:jc w:val="center"/>
        <w:rPr>
          <w:b w:val="0"/>
          <w:bCs w:val="0"/>
          <w:color w:val="auto"/>
          <w:sz w:val="24"/>
          <w:szCs w:val="24"/>
        </w:rPr>
      </w:pPr>
    </w:p>
    <w:p w:rsidR="004A1B60" w:rsidRPr="00492E64" w:rsidRDefault="004A1B60" w:rsidP="004A1B60">
      <w:pPr>
        <w:jc w:val="center"/>
        <w:rPr>
          <w:b w:val="0"/>
          <w:bCs w:val="0"/>
          <w:color w:val="auto"/>
          <w:sz w:val="24"/>
          <w:szCs w:val="24"/>
        </w:rPr>
      </w:pPr>
      <w:r w:rsidRPr="00492E64">
        <w:rPr>
          <w:b w:val="0"/>
          <w:bCs w:val="0"/>
          <w:color w:val="auto"/>
          <w:sz w:val="24"/>
          <w:szCs w:val="24"/>
        </w:rPr>
        <w:t>Приднестровский республиканский банк</w:t>
      </w:r>
    </w:p>
    <w:p w:rsidR="004A1B60" w:rsidRPr="00BA663B" w:rsidRDefault="004A1B60" w:rsidP="004A1B60">
      <w:pPr>
        <w:jc w:val="center"/>
        <w:rPr>
          <w:b w:val="0"/>
          <w:bCs w:val="0"/>
          <w:color w:val="auto"/>
          <w:sz w:val="24"/>
          <w:szCs w:val="24"/>
        </w:rPr>
      </w:pPr>
    </w:p>
    <w:p w:rsidR="004A1B60" w:rsidRPr="00492E64" w:rsidRDefault="0009567D" w:rsidP="004A1B60">
      <w:pPr>
        <w:jc w:val="center"/>
        <w:rPr>
          <w:b w:val="0"/>
          <w:bCs w:val="0"/>
          <w:color w:val="auto"/>
          <w:sz w:val="24"/>
          <w:szCs w:val="24"/>
        </w:rPr>
      </w:pPr>
      <w:r>
        <w:rPr>
          <w:b w:val="0"/>
          <w:bCs w:val="0"/>
          <w:color w:val="auto"/>
          <w:sz w:val="24"/>
          <w:szCs w:val="24"/>
        </w:rPr>
        <w:t>Министерство по социальной защите и труду</w:t>
      </w:r>
    </w:p>
    <w:p w:rsidR="004A1B60" w:rsidRPr="00492E64" w:rsidRDefault="004A1B60" w:rsidP="004A1B60">
      <w:pPr>
        <w:jc w:val="center"/>
        <w:rPr>
          <w:b w:val="0"/>
          <w:bCs w:val="0"/>
          <w:color w:val="auto"/>
          <w:sz w:val="24"/>
          <w:szCs w:val="24"/>
        </w:rPr>
      </w:pPr>
      <w:r w:rsidRPr="00492E64">
        <w:rPr>
          <w:b w:val="0"/>
          <w:bCs w:val="0"/>
          <w:color w:val="auto"/>
          <w:sz w:val="24"/>
          <w:szCs w:val="24"/>
        </w:rPr>
        <w:t xml:space="preserve">Приднестровской Молдавской Республики </w:t>
      </w:r>
    </w:p>
    <w:p w:rsidR="00222E53" w:rsidRPr="00492E64" w:rsidRDefault="008944B5" w:rsidP="00222E53">
      <w:r>
        <w:rPr>
          <w:noProof/>
        </w:rPr>
        <w:pict>
          <v:shapetype id="_x0000_t202" coordsize="21600,21600" o:spt="202" path="m,l,21600r21600,l21600,xe">
            <v:stroke joinstyle="miter"/>
            <v:path gradientshapeok="t" o:connecttype="rect"/>
          </v:shapetype>
          <v:shape id="Text Box 1157" o:spid="_x0000_s1026" type="#_x0000_t202" style="position:absolute;margin-left:9pt;margin-top:10.65pt;width:468pt;height:1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" filled="f" stroked="f">
            <v:textbox inset="0,0,0,0">
              <w:txbxContent>
                <w:p w:rsidR="009C4071" w:rsidRPr="00BC1E80" w:rsidRDefault="009C4071" w:rsidP="00222E53">
                  <w:pPr>
                    <w:jc w:val="center"/>
                    <w:rPr>
                      <w:b w:val="0"/>
                      <w:sz w:val="24"/>
                    </w:rPr>
                  </w:pPr>
                  <w:r w:rsidRPr="00BC1E80">
                    <w:rPr>
                      <w:b w:val="0"/>
                      <w:sz w:val="24"/>
                    </w:rPr>
                    <w:t xml:space="preserve">П </w:t>
                  </w:r>
                  <w:proofErr w:type="gramStart"/>
                  <w:r w:rsidRPr="00BC1E80">
                    <w:rPr>
                      <w:b w:val="0"/>
                      <w:sz w:val="24"/>
                    </w:rPr>
                    <w:t>Р</w:t>
                  </w:r>
                  <w:proofErr w:type="gramEnd"/>
                  <w:r w:rsidRPr="00BC1E80">
                    <w:rPr>
                      <w:b w:val="0"/>
                      <w:sz w:val="24"/>
                    </w:rPr>
                    <w:t xml:space="preserve"> И К А З</w:t>
                  </w:r>
                </w:p>
              </w:txbxContent>
            </v:textbox>
          </v:shape>
        </w:pict>
      </w:r>
    </w:p>
    <w:p w:rsidR="00222E53" w:rsidRPr="00492E64" w:rsidRDefault="00222E53" w:rsidP="00222E53"/>
    <w:p w:rsidR="00222E53" w:rsidRPr="00492E64" w:rsidRDefault="00222E53" w:rsidP="00222E53"/>
    <w:p w:rsidR="00222E53" w:rsidRPr="008B1D0C" w:rsidRDefault="00500C1C" w:rsidP="00222E53">
      <w:pPr>
        <w:rPr>
          <w:b w:val="0"/>
          <w:sz w:val="24"/>
          <w:szCs w:val="24"/>
        </w:rPr>
      </w:pPr>
      <w:r w:rsidRPr="00500C1C">
        <w:rPr>
          <w:b w:val="0"/>
          <w:sz w:val="24"/>
          <w:szCs w:val="24"/>
        </w:rPr>
        <w:t>12</w:t>
      </w:r>
      <w:r w:rsidR="008A67D8">
        <w:rPr>
          <w:b w:val="0"/>
          <w:sz w:val="24"/>
          <w:szCs w:val="24"/>
        </w:rPr>
        <w:t>.09.</w:t>
      </w:r>
      <w:r w:rsidRPr="00500C1C">
        <w:rPr>
          <w:b w:val="0"/>
          <w:sz w:val="24"/>
          <w:szCs w:val="24"/>
        </w:rPr>
        <w:t xml:space="preserve">2019                                                                  </w:t>
      </w:r>
      <w:r w:rsidR="000B6CCE">
        <w:rPr>
          <w:b w:val="0"/>
          <w:sz w:val="24"/>
          <w:szCs w:val="24"/>
        </w:rPr>
        <w:t xml:space="preserve">                              </w:t>
      </w:r>
      <w:r w:rsidR="008B1D0C" w:rsidRPr="00B26D85">
        <w:rPr>
          <w:b w:val="0"/>
          <w:sz w:val="24"/>
          <w:szCs w:val="24"/>
        </w:rPr>
        <w:t xml:space="preserve">  </w:t>
      </w:r>
      <w:r w:rsidR="000B6CCE">
        <w:rPr>
          <w:b w:val="0"/>
          <w:sz w:val="24"/>
          <w:szCs w:val="24"/>
        </w:rPr>
        <w:t xml:space="preserve">     </w:t>
      </w:r>
      <w:r w:rsidRPr="00500C1C">
        <w:rPr>
          <w:b w:val="0"/>
          <w:sz w:val="24"/>
          <w:szCs w:val="24"/>
        </w:rPr>
        <w:t xml:space="preserve">№ </w:t>
      </w:r>
      <w:r w:rsidRPr="008B1D0C">
        <w:rPr>
          <w:b w:val="0"/>
          <w:sz w:val="24"/>
          <w:szCs w:val="24"/>
        </w:rPr>
        <w:t>234/01-06/111/892</w:t>
      </w:r>
    </w:p>
    <w:p w:rsidR="00222E53" w:rsidRPr="00500C1C" w:rsidRDefault="00500C1C" w:rsidP="00222E53">
      <w:pPr>
        <w:jc w:val="center"/>
        <w:rPr>
          <w:b w:val="0"/>
          <w:sz w:val="24"/>
          <w:szCs w:val="24"/>
        </w:rPr>
      </w:pPr>
      <w:r w:rsidRPr="00500C1C">
        <w:rPr>
          <w:b w:val="0"/>
          <w:sz w:val="24"/>
          <w:szCs w:val="24"/>
        </w:rPr>
        <w:t>г.</w:t>
      </w:r>
      <w:r w:rsidR="00240D1D">
        <w:rPr>
          <w:b w:val="0"/>
          <w:sz w:val="24"/>
          <w:szCs w:val="24"/>
        </w:rPr>
        <w:t xml:space="preserve"> </w:t>
      </w:r>
      <w:r w:rsidRPr="00500C1C">
        <w:rPr>
          <w:b w:val="0"/>
          <w:sz w:val="24"/>
          <w:szCs w:val="24"/>
        </w:rPr>
        <w:t>Тирасполь</w:t>
      </w:r>
    </w:p>
    <w:p w:rsidR="00F327A3" w:rsidRPr="00492E64" w:rsidRDefault="00F327A3" w:rsidP="00832C3A">
      <w:pPr>
        <w:rPr>
          <w:b w:val="0"/>
          <w:bCs w:val="0"/>
          <w:color w:val="auto"/>
          <w:sz w:val="24"/>
          <w:szCs w:val="24"/>
        </w:rPr>
      </w:pPr>
    </w:p>
    <w:p w:rsidR="001C1E96" w:rsidRPr="00492E64" w:rsidRDefault="00DC2170" w:rsidP="00890135">
      <w:pPr>
        <w:jc w:val="center"/>
        <w:rPr>
          <w:b w:val="0"/>
          <w:bCs w:val="0"/>
          <w:color w:val="auto"/>
          <w:sz w:val="24"/>
          <w:szCs w:val="24"/>
        </w:rPr>
      </w:pPr>
      <w:r w:rsidRPr="00492E64">
        <w:rPr>
          <w:b w:val="0"/>
          <w:bCs w:val="0"/>
          <w:color w:val="auto"/>
          <w:sz w:val="24"/>
          <w:szCs w:val="24"/>
        </w:rPr>
        <w:t xml:space="preserve">О порядке проведения платежных операций при </w:t>
      </w:r>
      <w:r w:rsidR="00F87267" w:rsidRPr="00492E64">
        <w:rPr>
          <w:b w:val="0"/>
          <w:bCs w:val="0"/>
          <w:color w:val="auto"/>
          <w:sz w:val="24"/>
          <w:szCs w:val="24"/>
        </w:rPr>
        <w:t xml:space="preserve">осуществлении </w:t>
      </w:r>
      <w:r w:rsidRPr="00492E64">
        <w:rPr>
          <w:b w:val="0"/>
          <w:bCs w:val="0"/>
          <w:color w:val="auto"/>
          <w:sz w:val="24"/>
          <w:szCs w:val="24"/>
        </w:rPr>
        <w:t xml:space="preserve">зачетов </w:t>
      </w:r>
      <w:r w:rsidR="00F87267" w:rsidRPr="00492E64">
        <w:rPr>
          <w:b w:val="0"/>
          <w:bCs w:val="0"/>
          <w:color w:val="auto"/>
          <w:sz w:val="24"/>
          <w:szCs w:val="24"/>
        </w:rPr>
        <w:t xml:space="preserve">и (или) возвратов </w:t>
      </w:r>
      <w:r w:rsidR="001C1E96" w:rsidRPr="00492E64">
        <w:rPr>
          <w:b w:val="0"/>
          <w:bCs w:val="0"/>
          <w:color w:val="auto"/>
          <w:sz w:val="24"/>
          <w:szCs w:val="24"/>
        </w:rPr>
        <w:t>сумм излишне уплаченных (взысканных) налогов, сборов или иных обязательных платежей,</w:t>
      </w:r>
      <w:r w:rsidR="00AD078F" w:rsidRPr="00AD078F">
        <w:rPr>
          <w:b w:val="0"/>
          <w:bCs w:val="0"/>
          <w:color w:val="auto"/>
          <w:sz w:val="24"/>
          <w:szCs w:val="24"/>
        </w:rPr>
        <w:t xml:space="preserve"> </w:t>
      </w:r>
      <w:r w:rsidR="00E863E3" w:rsidRPr="00914481">
        <w:rPr>
          <w:b w:val="0"/>
          <w:bCs w:val="0"/>
          <w:color w:val="auto"/>
          <w:sz w:val="24"/>
          <w:szCs w:val="24"/>
        </w:rPr>
        <w:t>средств, поступающих от оказания платных услуг</w:t>
      </w:r>
      <w:r w:rsidR="003655FE" w:rsidRPr="00914481">
        <w:rPr>
          <w:b w:val="0"/>
          <w:bCs w:val="0"/>
          <w:color w:val="auto"/>
          <w:sz w:val="24"/>
          <w:szCs w:val="24"/>
        </w:rPr>
        <w:t xml:space="preserve"> и иной приносящей доход деятельности</w:t>
      </w:r>
      <w:r w:rsidR="00E863E3" w:rsidRPr="00914481">
        <w:rPr>
          <w:b w:val="0"/>
          <w:bCs w:val="0"/>
          <w:color w:val="auto"/>
          <w:sz w:val="24"/>
          <w:szCs w:val="24"/>
        </w:rPr>
        <w:t>,</w:t>
      </w:r>
      <w:r w:rsidR="001C1E96" w:rsidRPr="00492E64">
        <w:rPr>
          <w:b w:val="0"/>
          <w:bCs w:val="0"/>
          <w:color w:val="auto"/>
          <w:sz w:val="24"/>
          <w:szCs w:val="24"/>
        </w:rPr>
        <w:t xml:space="preserve"> а также пени, штрафных и финансовых санкций за нарушение налогового законодательства Приднестровской Молдавской Республики</w:t>
      </w:r>
    </w:p>
    <w:p w:rsidR="00D80EAA" w:rsidRPr="00492E64" w:rsidRDefault="00D80EAA" w:rsidP="00517D50">
      <w:pPr>
        <w:rPr>
          <w:b w:val="0"/>
          <w:bCs w:val="0"/>
          <w:color w:val="auto"/>
          <w:sz w:val="24"/>
          <w:szCs w:val="24"/>
        </w:rPr>
      </w:pPr>
    </w:p>
    <w:p w:rsidR="007F0587" w:rsidRPr="00492E64" w:rsidRDefault="00222E53" w:rsidP="007F0587">
      <w:pPr>
        <w:pStyle w:val="af3"/>
        <w:spacing w:before="0" w:beforeAutospacing="0" w:after="0" w:afterAutospacing="0" w:line="240" w:lineRule="atLeast"/>
        <w:ind w:firstLine="567"/>
        <w:jc w:val="both"/>
        <w:rPr>
          <w:b/>
          <w:bCs/>
        </w:rPr>
      </w:pPr>
      <w:proofErr w:type="gramStart"/>
      <w:r w:rsidRPr="00492E64">
        <w:t xml:space="preserve">В соответствии с </w:t>
      </w:r>
      <w:r w:rsidR="00DC2170" w:rsidRPr="00492E64">
        <w:t xml:space="preserve">Законом Приднестровской Молдавской Республики от 19 июля 2000 года № 321-ЗИД «Об основах налоговой системы в Приднестровской Молдавской Республике» (СЗМР 00-3) в действующей редакции, </w:t>
      </w:r>
      <w:r w:rsidR="00B06DA9" w:rsidRPr="00492E64">
        <w:t>Закон</w:t>
      </w:r>
      <w:r w:rsidR="0056053A" w:rsidRPr="00492E64">
        <w:t>ом</w:t>
      </w:r>
      <w:r w:rsidR="00B06DA9" w:rsidRPr="00492E64">
        <w:t xml:space="preserve"> Приднестровской Молдавской Республики от 7 мая 2007 года № 212-З-IV «О центральном банке Приднестровской Молдавской Республики» (САЗ 07-20)</w:t>
      </w:r>
      <w:r w:rsidR="0056053A" w:rsidRPr="00492E64">
        <w:t xml:space="preserve"> в действующей редакции, </w:t>
      </w:r>
      <w:r w:rsidR="00B06DA9" w:rsidRPr="00492E64">
        <w:t>Закон</w:t>
      </w:r>
      <w:r w:rsidR="0056053A" w:rsidRPr="00492E64">
        <w:t>ом</w:t>
      </w:r>
      <w:r w:rsidR="00B06DA9" w:rsidRPr="00492E64">
        <w:t xml:space="preserve"> Приднестровской Молдавской Республики от 1 декабря 1993 года «О банках и банковской</w:t>
      </w:r>
      <w:proofErr w:type="gramEnd"/>
      <w:r w:rsidR="00B06DA9" w:rsidRPr="00492E64">
        <w:t xml:space="preserve"> </w:t>
      </w:r>
      <w:proofErr w:type="gramStart"/>
      <w:r w:rsidR="00B06DA9" w:rsidRPr="00492E64">
        <w:t>деятельности в Приднестровской Молдавской Республике» (СЗМР 93-2)</w:t>
      </w:r>
      <w:r w:rsidR="0056053A" w:rsidRPr="00492E64">
        <w:t xml:space="preserve"> в действующей редакции,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 226 (САЗ 17-36), от </w:t>
      </w:r>
      <w:r w:rsidR="00413162">
        <w:br/>
      </w:r>
      <w:r w:rsidR="0056053A" w:rsidRPr="00492E64">
        <w:t>31 мая 2018 года № 177</w:t>
      </w:r>
      <w:proofErr w:type="gramEnd"/>
      <w:r w:rsidR="0056053A" w:rsidRPr="00492E64">
        <w:t xml:space="preserve"> (</w:t>
      </w:r>
      <w:proofErr w:type="gramStart"/>
      <w:r w:rsidR="0056053A" w:rsidRPr="00492E64">
        <w:t xml:space="preserve">САЗ 18-23), от 17 августа 2018 года № 287 (САЗ 18-33), от 14 декабря 2018 года № 447 (САЗ </w:t>
      </w:r>
      <w:r w:rsidR="0056053A" w:rsidRPr="00492E64">
        <w:rPr>
          <w:rStyle w:val="margin"/>
        </w:rPr>
        <w:t>18-51</w:t>
      </w:r>
      <w:r w:rsidR="0056053A" w:rsidRPr="00492E64">
        <w:t>)</w:t>
      </w:r>
      <w:r w:rsidR="00706050">
        <w:t>,</w:t>
      </w:r>
      <w:r w:rsidR="00706050" w:rsidRPr="00492E64">
        <w:t xml:space="preserve">от </w:t>
      </w:r>
      <w:r w:rsidR="00706050">
        <w:t>26апреля</w:t>
      </w:r>
      <w:r w:rsidR="00706050" w:rsidRPr="00492E64">
        <w:t xml:space="preserve"> 201</w:t>
      </w:r>
      <w:r w:rsidR="00706050">
        <w:t>9</w:t>
      </w:r>
      <w:r w:rsidR="00706050" w:rsidRPr="00492E64">
        <w:t xml:space="preserve"> года № </w:t>
      </w:r>
      <w:r w:rsidR="00706050">
        <w:t>142</w:t>
      </w:r>
      <w:r w:rsidR="00706050" w:rsidRPr="00492E64">
        <w:t xml:space="preserve"> (САЗ </w:t>
      </w:r>
      <w:r w:rsidR="00706050" w:rsidRPr="00492E64">
        <w:rPr>
          <w:rStyle w:val="margin"/>
        </w:rPr>
        <w:t>1</w:t>
      </w:r>
      <w:r w:rsidR="00706050">
        <w:rPr>
          <w:rStyle w:val="margin"/>
        </w:rPr>
        <w:t>9</w:t>
      </w:r>
      <w:r w:rsidR="00706050" w:rsidRPr="00492E64">
        <w:rPr>
          <w:rStyle w:val="margin"/>
        </w:rPr>
        <w:t>-</w:t>
      </w:r>
      <w:r w:rsidR="00706050">
        <w:rPr>
          <w:rStyle w:val="margin"/>
        </w:rPr>
        <w:t>17</w:t>
      </w:r>
      <w:r w:rsidR="00706050" w:rsidRPr="00492E64">
        <w:t>)</w:t>
      </w:r>
      <w:r w:rsidR="0056053A" w:rsidRPr="00492E64">
        <w:t>,</w:t>
      </w:r>
      <w:proofErr w:type="gramEnd"/>
      <w:r w:rsidR="0056053A" w:rsidRPr="00492E64">
        <w:t xml:space="preserve"> </w:t>
      </w:r>
      <w:proofErr w:type="gramStart"/>
      <w:r w:rsidR="00F327A3" w:rsidRPr="00EE27DB">
        <w:t xml:space="preserve">Постановлением Правительства Приднестровской Молдавской Республики от  </w:t>
      </w:r>
      <w:r w:rsidR="00613775">
        <w:t>6апреля</w:t>
      </w:r>
      <w:r w:rsidR="00F327A3" w:rsidRPr="00EE27DB">
        <w:t xml:space="preserve"> 201</w:t>
      </w:r>
      <w:r w:rsidR="00613775">
        <w:t>7</w:t>
      </w:r>
      <w:r w:rsidR="00F327A3" w:rsidRPr="00EE27DB">
        <w:t xml:space="preserve"> года № </w:t>
      </w:r>
      <w:r w:rsidR="00613775">
        <w:t>61</w:t>
      </w:r>
      <w:r w:rsidR="00F327A3" w:rsidRPr="00EE27DB">
        <w:t xml:space="preserve">«Об утверждении Положения, структуры и предельной штатной численности </w:t>
      </w:r>
      <w:r w:rsidR="00E2745C" w:rsidRPr="00EE27DB">
        <w:t>Министерства по социальной защите и труду</w:t>
      </w:r>
      <w:r w:rsidR="00F327A3" w:rsidRPr="00EE27DB">
        <w:t xml:space="preserve"> Приднестровской Молдавской Республики» (САЗ </w:t>
      </w:r>
      <w:r w:rsidR="00E2745C" w:rsidRPr="00EE27DB">
        <w:t>1</w:t>
      </w:r>
      <w:r w:rsidR="00613775">
        <w:t>7</w:t>
      </w:r>
      <w:r w:rsidR="00F327A3" w:rsidRPr="00EE27DB">
        <w:t>-</w:t>
      </w:r>
      <w:r w:rsidR="00613775">
        <w:t>15</w:t>
      </w:r>
      <w:r w:rsidR="00F327A3" w:rsidRPr="00EE27DB">
        <w:t xml:space="preserve">) </w:t>
      </w:r>
      <w:r w:rsidR="00F327A3" w:rsidRPr="00FC0291">
        <w:t>с изменениями, внесенными постановлениями Правительства Приднестровской Молдавской Республики от </w:t>
      </w:r>
      <w:r w:rsidR="004B1666" w:rsidRPr="00FC0291">
        <w:t>26мая</w:t>
      </w:r>
      <w:r w:rsidR="00F327A3" w:rsidRPr="00FC0291">
        <w:t xml:space="preserve"> 2017 года № </w:t>
      </w:r>
      <w:r w:rsidR="004B1666" w:rsidRPr="00FC0291">
        <w:t>111</w:t>
      </w:r>
      <w:r w:rsidR="00F327A3" w:rsidRPr="00FC0291">
        <w:t xml:space="preserve"> (САЗ 17-2</w:t>
      </w:r>
      <w:r w:rsidR="004B1666" w:rsidRPr="00FC0291">
        <w:t>3</w:t>
      </w:r>
      <w:r w:rsidR="00F327A3" w:rsidRPr="00FC0291">
        <w:t xml:space="preserve">), от </w:t>
      </w:r>
      <w:r w:rsidR="004B1666" w:rsidRPr="00FC0291">
        <w:t>4</w:t>
      </w:r>
      <w:r w:rsidR="004B1666" w:rsidRPr="00FC0291">
        <w:rPr>
          <w:rStyle w:val="text-small"/>
        </w:rPr>
        <w:t>октября</w:t>
      </w:r>
      <w:r w:rsidR="00F327A3" w:rsidRPr="00FC0291">
        <w:rPr>
          <w:rStyle w:val="text-small"/>
        </w:rPr>
        <w:t xml:space="preserve"> 2017</w:t>
      </w:r>
      <w:r w:rsidR="00F327A3" w:rsidRPr="00FC0291">
        <w:t xml:space="preserve"> года </w:t>
      </w:r>
      <w:r w:rsidR="00F327A3" w:rsidRPr="00FC0291">
        <w:rPr>
          <w:rStyle w:val="text-small"/>
        </w:rPr>
        <w:t xml:space="preserve">№ </w:t>
      </w:r>
      <w:r w:rsidR="004B1666" w:rsidRPr="00FC0291">
        <w:rPr>
          <w:rStyle w:val="text-small"/>
        </w:rPr>
        <w:t>258</w:t>
      </w:r>
      <w:r w:rsidR="00F327A3" w:rsidRPr="00FC0291">
        <w:t xml:space="preserve"> (</w:t>
      </w:r>
      <w:r w:rsidR="00F327A3" w:rsidRPr="00FC0291">
        <w:rPr>
          <w:rStyle w:val="margin"/>
        </w:rPr>
        <w:t>САЗ 17-4</w:t>
      </w:r>
      <w:r w:rsidR="004B1666" w:rsidRPr="00FC0291">
        <w:rPr>
          <w:rStyle w:val="margin"/>
        </w:rPr>
        <w:t>1</w:t>
      </w:r>
      <w:r w:rsidR="00F327A3" w:rsidRPr="00FC0291">
        <w:rPr>
          <w:rStyle w:val="margin"/>
        </w:rPr>
        <w:t>)</w:t>
      </w:r>
      <w:r w:rsidR="004B1666" w:rsidRPr="00FC0291">
        <w:rPr>
          <w:rStyle w:val="margin"/>
        </w:rPr>
        <w:t xml:space="preserve">, </w:t>
      </w:r>
      <w:r w:rsidR="004B1666" w:rsidRPr="00FC0291">
        <w:t>от 10</w:t>
      </w:r>
      <w:r w:rsidR="004B1666" w:rsidRPr="00FC0291">
        <w:rPr>
          <w:rStyle w:val="text-small"/>
        </w:rPr>
        <w:t xml:space="preserve"> января 2018</w:t>
      </w:r>
      <w:r w:rsidR="004B1666" w:rsidRPr="00FC0291">
        <w:t xml:space="preserve"> года </w:t>
      </w:r>
      <w:r w:rsidR="004B1666" w:rsidRPr="00FC0291">
        <w:rPr>
          <w:rStyle w:val="text-small"/>
        </w:rPr>
        <w:t>№ 2</w:t>
      </w:r>
      <w:r w:rsidR="004B1666" w:rsidRPr="00FC0291">
        <w:t xml:space="preserve"> (</w:t>
      </w:r>
      <w:r w:rsidR="004B1666" w:rsidRPr="00FC0291">
        <w:rPr>
          <w:rStyle w:val="margin"/>
        </w:rPr>
        <w:t xml:space="preserve">САЗ 18-2), </w:t>
      </w:r>
      <w:r w:rsidR="004B1666" w:rsidRPr="00FC0291">
        <w:t>от</w:t>
      </w:r>
      <w:proofErr w:type="gramEnd"/>
      <w:r w:rsidR="004B1666" w:rsidRPr="00FC0291">
        <w:t xml:space="preserve"> 12</w:t>
      </w:r>
      <w:r w:rsidR="004B1666" w:rsidRPr="00FC0291">
        <w:rPr>
          <w:rStyle w:val="text-small"/>
        </w:rPr>
        <w:t xml:space="preserve"> февраля 2019</w:t>
      </w:r>
      <w:r w:rsidR="004B1666" w:rsidRPr="00FC0291">
        <w:t xml:space="preserve"> года </w:t>
      </w:r>
      <w:r w:rsidR="004B1666" w:rsidRPr="00FC0291">
        <w:rPr>
          <w:rStyle w:val="text-small"/>
        </w:rPr>
        <w:t>№ 49</w:t>
      </w:r>
      <w:r w:rsidR="004B1666" w:rsidRPr="00FC0291">
        <w:t xml:space="preserve"> (</w:t>
      </w:r>
      <w:r w:rsidR="004B1666" w:rsidRPr="00FC0291">
        <w:rPr>
          <w:rStyle w:val="margin"/>
        </w:rPr>
        <w:t>САЗ 19-6)</w:t>
      </w:r>
      <w:r w:rsidR="00F327A3" w:rsidRPr="00FC0291">
        <w:rPr>
          <w:rStyle w:val="margin"/>
        </w:rPr>
        <w:t>,</w:t>
      </w:r>
      <w:r w:rsidR="007F0587" w:rsidRPr="00FC0291">
        <w:t>в целях</w:t>
      </w:r>
      <w:r w:rsidR="00517D50" w:rsidRPr="00492E64">
        <w:t xml:space="preserve"> определения порядка проведения платежных операций при</w:t>
      </w:r>
      <w:r w:rsidR="00AD078F" w:rsidRPr="00AD078F">
        <w:t xml:space="preserve"> </w:t>
      </w:r>
      <w:r w:rsidR="00F87267" w:rsidRPr="00492E64">
        <w:t xml:space="preserve">осуществлении </w:t>
      </w:r>
      <w:r w:rsidR="00DC2170" w:rsidRPr="00492E64">
        <w:t xml:space="preserve">зачетов </w:t>
      </w:r>
      <w:r w:rsidR="00F87267" w:rsidRPr="00492E64">
        <w:rPr>
          <w:bCs/>
        </w:rPr>
        <w:t>и (или</w:t>
      </w:r>
      <w:proofErr w:type="gramStart"/>
      <w:r w:rsidR="00F87267" w:rsidRPr="00492E64">
        <w:rPr>
          <w:bCs/>
        </w:rPr>
        <w:t>)</w:t>
      </w:r>
      <w:r w:rsidR="00F87267" w:rsidRPr="00492E64">
        <w:t>в</w:t>
      </w:r>
      <w:proofErr w:type="gramEnd"/>
      <w:r w:rsidR="00F87267" w:rsidRPr="00492E64">
        <w:t>озвратов</w:t>
      </w:r>
      <w:r w:rsidR="00AD078F" w:rsidRPr="00AD078F">
        <w:t xml:space="preserve"> </w:t>
      </w:r>
      <w:r w:rsidR="00DC2170" w:rsidRPr="00492E64">
        <w:t xml:space="preserve">сумм излишне уплаченных (взысканных) налогов, сборов или иных обязательных платежей, </w:t>
      </w:r>
      <w:r w:rsidR="00E863E3" w:rsidRPr="00914481">
        <w:rPr>
          <w:bCs/>
        </w:rPr>
        <w:t>средств, поступающих от оказания платных услуг</w:t>
      </w:r>
      <w:bookmarkStart w:id="0" w:name="_Hlk15371274"/>
      <w:r w:rsidR="003655FE" w:rsidRPr="00914481">
        <w:rPr>
          <w:bCs/>
        </w:rPr>
        <w:t>и иной приносящей доход деятельности</w:t>
      </w:r>
      <w:bookmarkEnd w:id="0"/>
      <w:r w:rsidR="00E863E3" w:rsidRPr="00914481">
        <w:rPr>
          <w:bCs/>
        </w:rPr>
        <w:t>,</w:t>
      </w:r>
      <w:r w:rsidR="00AD078F" w:rsidRPr="00AD078F">
        <w:rPr>
          <w:bCs/>
        </w:rPr>
        <w:t xml:space="preserve"> </w:t>
      </w:r>
      <w:r w:rsidR="00DC2170" w:rsidRPr="00492E64">
        <w:t>а</w:t>
      </w:r>
      <w:r w:rsidR="00AD078F" w:rsidRPr="00AD078F">
        <w:t xml:space="preserve"> </w:t>
      </w:r>
      <w:r w:rsidR="00DC2170" w:rsidRPr="00492E64">
        <w:t>также пени, штрафных и финансовых санкций за нарушение налогового законодательства Приднестровской Молдавской Республики,</w:t>
      </w:r>
      <w:r w:rsidR="00B018B6">
        <w:t xml:space="preserve"> </w:t>
      </w:r>
      <w:r w:rsidR="007F0587" w:rsidRPr="00492E64">
        <w:t>приказываем:</w:t>
      </w:r>
    </w:p>
    <w:p w:rsidR="001C1E96" w:rsidRPr="00492E64" w:rsidRDefault="001C1E96" w:rsidP="006C037B">
      <w:pPr>
        <w:pStyle w:val="af3"/>
        <w:spacing w:before="0" w:beforeAutospacing="0" w:after="0" w:afterAutospacing="0"/>
        <w:ind w:firstLine="567"/>
        <w:jc w:val="both"/>
      </w:pPr>
    </w:p>
    <w:p w:rsidR="00222E53" w:rsidRPr="00492E64" w:rsidRDefault="00222E53" w:rsidP="0092544F">
      <w:pPr>
        <w:pStyle w:val="af2"/>
        <w:numPr>
          <w:ilvl w:val="0"/>
          <w:numId w:val="18"/>
        </w:numPr>
        <w:tabs>
          <w:tab w:val="left" w:pos="851"/>
        </w:tabs>
        <w:ind w:left="0" w:firstLine="567"/>
        <w:jc w:val="both"/>
        <w:rPr>
          <w:b w:val="0"/>
          <w:bCs w:val="0"/>
          <w:color w:val="auto"/>
          <w:sz w:val="24"/>
          <w:szCs w:val="24"/>
        </w:rPr>
      </w:pPr>
      <w:proofErr w:type="gramStart"/>
      <w:r w:rsidRPr="00492E64">
        <w:rPr>
          <w:b w:val="0"/>
          <w:sz w:val="24"/>
          <w:szCs w:val="24"/>
        </w:rPr>
        <w:t xml:space="preserve">Утвердить </w:t>
      </w:r>
      <w:r w:rsidR="00ED3265" w:rsidRPr="00492E64">
        <w:rPr>
          <w:b w:val="0"/>
          <w:sz w:val="24"/>
          <w:szCs w:val="24"/>
        </w:rPr>
        <w:t xml:space="preserve">Порядок </w:t>
      </w:r>
      <w:r w:rsidR="00DC2170" w:rsidRPr="00492E64">
        <w:rPr>
          <w:b w:val="0"/>
          <w:bCs w:val="0"/>
          <w:color w:val="auto"/>
          <w:sz w:val="24"/>
          <w:szCs w:val="24"/>
        </w:rPr>
        <w:t xml:space="preserve">проведения платежных операций при </w:t>
      </w:r>
      <w:r w:rsidR="00B547F1" w:rsidRPr="00492E64">
        <w:rPr>
          <w:b w:val="0"/>
          <w:sz w:val="24"/>
          <w:szCs w:val="24"/>
        </w:rPr>
        <w:t>осуществлении</w:t>
      </w:r>
      <w:r w:rsidR="00DC2170" w:rsidRPr="00492E64">
        <w:rPr>
          <w:b w:val="0"/>
          <w:bCs w:val="0"/>
          <w:color w:val="auto"/>
          <w:sz w:val="24"/>
          <w:szCs w:val="24"/>
        </w:rPr>
        <w:t xml:space="preserve"> зачетов </w:t>
      </w:r>
      <w:r w:rsidR="00B547F1" w:rsidRPr="00492E64">
        <w:rPr>
          <w:b w:val="0"/>
          <w:bCs w:val="0"/>
          <w:sz w:val="24"/>
          <w:szCs w:val="24"/>
        </w:rPr>
        <w:t>и (или)</w:t>
      </w:r>
      <w:r w:rsidR="00B547F1" w:rsidRPr="00492E64">
        <w:rPr>
          <w:b w:val="0"/>
          <w:sz w:val="24"/>
          <w:szCs w:val="24"/>
        </w:rPr>
        <w:t xml:space="preserve"> возвратов</w:t>
      </w:r>
      <w:r w:rsidR="00AD078F" w:rsidRPr="00AD078F">
        <w:rPr>
          <w:b w:val="0"/>
          <w:sz w:val="24"/>
          <w:szCs w:val="24"/>
        </w:rPr>
        <w:t xml:space="preserve"> </w:t>
      </w:r>
      <w:r w:rsidR="00DC2170" w:rsidRPr="00492E64">
        <w:rPr>
          <w:b w:val="0"/>
          <w:bCs w:val="0"/>
          <w:color w:val="auto"/>
          <w:sz w:val="24"/>
          <w:szCs w:val="24"/>
        </w:rPr>
        <w:t xml:space="preserve">сумм излишне уплаченных (взысканных) налогов, сборов или иных обязательных платежей, </w:t>
      </w:r>
      <w:r w:rsidR="00E863E3" w:rsidRPr="00914481">
        <w:rPr>
          <w:b w:val="0"/>
          <w:bCs w:val="0"/>
          <w:color w:val="auto"/>
          <w:sz w:val="24"/>
          <w:szCs w:val="24"/>
        </w:rPr>
        <w:t>средств, поступающих от оказания платных услуг</w:t>
      </w:r>
      <w:r w:rsidR="003655FE" w:rsidRPr="00914481">
        <w:rPr>
          <w:b w:val="0"/>
          <w:bCs w:val="0"/>
          <w:color w:val="auto"/>
          <w:sz w:val="24"/>
          <w:szCs w:val="24"/>
        </w:rPr>
        <w:t>и иной приносящей доход деятельности</w:t>
      </w:r>
      <w:r w:rsidR="00E863E3" w:rsidRPr="00914481">
        <w:rPr>
          <w:b w:val="0"/>
          <w:bCs w:val="0"/>
          <w:color w:val="auto"/>
          <w:sz w:val="24"/>
          <w:szCs w:val="24"/>
        </w:rPr>
        <w:t xml:space="preserve">, </w:t>
      </w:r>
      <w:r w:rsidR="00DC2170" w:rsidRPr="00914481">
        <w:rPr>
          <w:b w:val="0"/>
          <w:bCs w:val="0"/>
          <w:color w:val="auto"/>
          <w:sz w:val="24"/>
          <w:szCs w:val="24"/>
        </w:rPr>
        <w:t>а та</w:t>
      </w:r>
      <w:r w:rsidR="00DC2170" w:rsidRPr="00492E64">
        <w:rPr>
          <w:b w:val="0"/>
          <w:bCs w:val="0"/>
          <w:color w:val="auto"/>
          <w:sz w:val="24"/>
          <w:szCs w:val="24"/>
        </w:rPr>
        <w:t xml:space="preserve">кже пени, штрафных и финансовых санкций за нарушение налогового законодательства Приднестровской Молдавской Республики </w:t>
      </w:r>
      <w:r w:rsidRPr="00492E64">
        <w:rPr>
          <w:b w:val="0"/>
          <w:sz w:val="24"/>
          <w:szCs w:val="24"/>
        </w:rPr>
        <w:t>согласно Приложению</w:t>
      </w:r>
      <w:r w:rsidR="001546B1">
        <w:rPr>
          <w:b w:val="0"/>
          <w:sz w:val="24"/>
          <w:szCs w:val="24"/>
        </w:rPr>
        <w:t xml:space="preserve"> </w:t>
      </w:r>
      <w:r w:rsidR="00BA3085" w:rsidRPr="00492E64">
        <w:rPr>
          <w:b w:val="0"/>
          <w:bCs w:val="0"/>
          <w:color w:val="auto"/>
          <w:sz w:val="24"/>
          <w:szCs w:val="24"/>
        </w:rPr>
        <w:t xml:space="preserve">№1 </w:t>
      </w:r>
      <w:r w:rsidRPr="00492E64">
        <w:rPr>
          <w:b w:val="0"/>
          <w:bCs w:val="0"/>
          <w:color w:val="auto"/>
          <w:sz w:val="24"/>
          <w:szCs w:val="24"/>
        </w:rPr>
        <w:t>к настоящему Приказу.</w:t>
      </w:r>
      <w:proofErr w:type="gramEnd"/>
    </w:p>
    <w:p w:rsidR="00BA3085" w:rsidRPr="00492E64" w:rsidRDefault="00BA3085" w:rsidP="0092544F">
      <w:pPr>
        <w:pStyle w:val="af2"/>
        <w:numPr>
          <w:ilvl w:val="0"/>
          <w:numId w:val="18"/>
        </w:numPr>
        <w:tabs>
          <w:tab w:val="left" w:pos="851"/>
        </w:tabs>
        <w:ind w:left="0" w:firstLine="567"/>
        <w:jc w:val="both"/>
        <w:rPr>
          <w:b w:val="0"/>
          <w:bCs w:val="0"/>
          <w:color w:val="auto"/>
          <w:sz w:val="24"/>
          <w:szCs w:val="24"/>
        </w:rPr>
      </w:pPr>
      <w:r w:rsidRPr="00492E64">
        <w:rPr>
          <w:b w:val="0"/>
          <w:bCs w:val="0"/>
          <w:color w:val="auto"/>
          <w:sz w:val="24"/>
          <w:szCs w:val="24"/>
        </w:rPr>
        <w:t xml:space="preserve">Утвердить блок-схемы проведения </w:t>
      </w:r>
      <w:r w:rsidR="00B547F1" w:rsidRPr="00492E64">
        <w:rPr>
          <w:b w:val="0"/>
          <w:bCs w:val="0"/>
          <w:color w:val="auto"/>
          <w:sz w:val="24"/>
          <w:szCs w:val="24"/>
        </w:rPr>
        <w:t xml:space="preserve">платежных операций при осуществлении </w:t>
      </w:r>
      <w:r w:rsidRPr="00492E64">
        <w:rPr>
          <w:b w:val="0"/>
          <w:bCs w:val="0"/>
          <w:color w:val="auto"/>
          <w:sz w:val="24"/>
          <w:szCs w:val="24"/>
        </w:rPr>
        <w:t xml:space="preserve">зачета </w:t>
      </w:r>
      <w:r w:rsidR="00B547F1" w:rsidRPr="00492E64">
        <w:rPr>
          <w:b w:val="0"/>
          <w:bCs w:val="0"/>
          <w:sz w:val="24"/>
          <w:szCs w:val="24"/>
        </w:rPr>
        <w:t xml:space="preserve">и </w:t>
      </w:r>
      <w:r w:rsidR="00B547F1" w:rsidRPr="00492E64">
        <w:rPr>
          <w:b w:val="0"/>
          <w:sz w:val="24"/>
          <w:szCs w:val="24"/>
        </w:rPr>
        <w:t>возвратов</w:t>
      </w:r>
      <w:r w:rsidRPr="00492E64">
        <w:rPr>
          <w:b w:val="0"/>
          <w:bCs w:val="0"/>
          <w:color w:val="auto"/>
          <w:sz w:val="24"/>
          <w:szCs w:val="24"/>
        </w:rPr>
        <w:t xml:space="preserve"> сумм излишне уплаченных (взысканных) налогов, сборов или иных обязательных платежей</w:t>
      </w:r>
      <w:r w:rsidRPr="00914481">
        <w:rPr>
          <w:b w:val="0"/>
          <w:bCs w:val="0"/>
          <w:color w:val="auto"/>
          <w:sz w:val="24"/>
          <w:szCs w:val="24"/>
        </w:rPr>
        <w:t>,</w:t>
      </w:r>
      <w:r w:rsidR="00E863E3" w:rsidRPr="00914481">
        <w:rPr>
          <w:b w:val="0"/>
          <w:bCs w:val="0"/>
          <w:color w:val="auto"/>
          <w:sz w:val="24"/>
          <w:szCs w:val="24"/>
        </w:rPr>
        <w:t xml:space="preserve"> средств, поступающих от оказания платных услуг</w:t>
      </w:r>
      <w:r w:rsidR="003655FE" w:rsidRPr="00914481">
        <w:rPr>
          <w:b w:val="0"/>
          <w:bCs w:val="0"/>
          <w:color w:val="auto"/>
          <w:sz w:val="24"/>
          <w:szCs w:val="24"/>
        </w:rPr>
        <w:t>и иной приносящей доход деятельности</w:t>
      </w:r>
      <w:r w:rsidR="00E863E3" w:rsidRPr="00914481">
        <w:rPr>
          <w:b w:val="0"/>
          <w:bCs w:val="0"/>
          <w:color w:val="auto"/>
          <w:sz w:val="24"/>
          <w:szCs w:val="24"/>
        </w:rPr>
        <w:t>,</w:t>
      </w:r>
      <w:r w:rsidRPr="00492E64">
        <w:rPr>
          <w:b w:val="0"/>
          <w:bCs w:val="0"/>
          <w:color w:val="auto"/>
          <w:sz w:val="24"/>
          <w:szCs w:val="24"/>
        </w:rPr>
        <w:t xml:space="preserve"> а также пени, штрафных и финансовых санкций за </w:t>
      </w:r>
      <w:r w:rsidRPr="00492E64">
        <w:rPr>
          <w:b w:val="0"/>
          <w:bCs w:val="0"/>
          <w:color w:val="auto"/>
          <w:sz w:val="24"/>
          <w:szCs w:val="24"/>
        </w:rPr>
        <w:lastRenderedPageBreak/>
        <w:t xml:space="preserve">нарушение налогового законодательства Приднестровской Молдавской Республики </w:t>
      </w:r>
      <w:r w:rsidRPr="00492E64">
        <w:rPr>
          <w:b w:val="0"/>
          <w:sz w:val="24"/>
          <w:szCs w:val="24"/>
        </w:rPr>
        <w:t>согласно Приложению</w:t>
      </w:r>
      <w:r w:rsidRPr="00492E64">
        <w:rPr>
          <w:b w:val="0"/>
          <w:bCs w:val="0"/>
          <w:color w:val="auto"/>
          <w:sz w:val="24"/>
          <w:szCs w:val="24"/>
        </w:rPr>
        <w:t xml:space="preserve"> №2</w:t>
      </w:r>
      <w:r w:rsidR="001546B1">
        <w:rPr>
          <w:b w:val="0"/>
          <w:bCs w:val="0"/>
          <w:color w:val="auto"/>
          <w:sz w:val="24"/>
          <w:szCs w:val="24"/>
        </w:rPr>
        <w:t xml:space="preserve"> </w:t>
      </w:r>
      <w:r w:rsidRPr="00492E64">
        <w:rPr>
          <w:b w:val="0"/>
          <w:bCs w:val="0"/>
          <w:color w:val="auto"/>
          <w:sz w:val="24"/>
          <w:szCs w:val="24"/>
        </w:rPr>
        <w:t>к настоящему Приказу.</w:t>
      </w:r>
    </w:p>
    <w:p w:rsidR="00222E53" w:rsidRPr="00492E64" w:rsidRDefault="00DC2170" w:rsidP="006C037B">
      <w:pPr>
        <w:ind w:firstLine="567"/>
        <w:jc w:val="both"/>
        <w:rPr>
          <w:b w:val="0"/>
          <w:sz w:val="24"/>
          <w:szCs w:val="24"/>
        </w:rPr>
      </w:pPr>
      <w:r w:rsidRPr="00492E64">
        <w:rPr>
          <w:b w:val="0"/>
          <w:bCs w:val="0"/>
          <w:color w:val="auto"/>
          <w:sz w:val="24"/>
          <w:szCs w:val="24"/>
        </w:rPr>
        <w:t>3</w:t>
      </w:r>
      <w:r w:rsidR="00222E53" w:rsidRPr="00492E64">
        <w:rPr>
          <w:b w:val="0"/>
          <w:bCs w:val="0"/>
          <w:color w:val="auto"/>
          <w:sz w:val="24"/>
          <w:szCs w:val="24"/>
        </w:rPr>
        <w:t xml:space="preserve">. </w:t>
      </w:r>
      <w:r w:rsidR="00222E53" w:rsidRPr="00492E64">
        <w:rPr>
          <w:b w:val="0"/>
          <w:sz w:val="24"/>
          <w:szCs w:val="24"/>
        </w:rPr>
        <w:t>Настоящий Приказ вступает в силу</w:t>
      </w:r>
      <w:r w:rsidR="008245ED">
        <w:rPr>
          <w:b w:val="0"/>
          <w:sz w:val="24"/>
          <w:szCs w:val="24"/>
        </w:rPr>
        <w:t xml:space="preserve"> со дня, следующего за днем его официального опубликования, и распространяет свое действие на правоотношения, возникшие с 1 сентября 2019 года.</w:t>
      </w:r>
    </w:p>
    <w:p w:rsidR="0046146E" w:rsidRPr="00492E64" w:rsidRDefault="0046146E" w:rsidP="006C037B">
      <w:pPr>
        <w:tabs>
          <w:tab w:val="left" w:pos="708"/>
        </w:tabs>
        <w:ind w:firstLine="567"/>
        <w:jc w:val="both"/>
        <w:rPr>
          <w:b w:val="0"/>
          <w:sz w:val="24"/>
          <w:szCs w:val="24"/>
        </w:rPr>
      </w:pPr>
    </w:p>
    <w:p w:rsidR="00E87FC6" w:rsidRDefault="00E87FC6" w:rsidP="00222E53">
      <w:pPr>
        <w:jc w:val="both"/>
        <w:rPr>
          <w:b w:val="0"/>
          <w:sz w:val="24"/>
          <w:szCs w:val="24"/>
        </w:rPr>
      </w:pPr>
    </w:p>
    <w:p w:rsidR="00E657EB" w:rsidRDefault="00E657EB" w:rsidP="00222E53">
      <w:pPr>
        <w:jc w:val="both"/>
        <w:rPr>
          <w:b w:val="0"/>
          <w:sz w:val="24"/>
          <w:szCs w:val="24"/>
        </w:rPr>
      </w:pPr>
    </w:p>
    <w:p w:rsidR="00222E53" w:rsidRPr="00492E64" w:rsidRDefault="00222E53" w:rsidP="00222E53">
      <w:pPr>
        <w:jc w:val="both"/>
        <w:rPr>
          <w:b w:val="0"/>
          <w:sz w:val="24"/>
          <w:szCs w:val="24"/>
        </w:rPr>
      </w:pPr>
      <w:r w:rsidRPr="00492E64">
        <w:rPr>
          <w:b w:val="0"/>
          <w:sz w:val="24"/>
          <w:szCs w:val="24"/>
        </w:rPr>
        <w:t>Первый заместитель Председателя</w:t>
      </w:r>
    </w:p>
    <w:p w:rsidR="00222E53" w:rsidRPr="00492E64" w:rsidRDefault="00222E53" w:rsidP="00222E53">
      <w:pPr>
        <w:jc w:val="both"/>
        <w:rPr>
          <w:b w:val="0"/>
          <w:sz w:val="24"/>
          <w:szCs w:val="24"/>
        </w:rPr>
      </w:pPr>
      <w:r w:rsidRPr="00492E64">
        <w:rPr>
          <w:b w:val="0"/>
          <w:sz w:val="24"/>
          <w:szCs w:val="24"/>
        </w:rPr>
        <w:t xml:space="preserve">Правительства </w:t>
      </w:r>
      <w:proofErr w:type="gramStart"/>
      <w:r w:rsidRPr="00492E64">
        <w:rPr>
          <w:b w:val="0"/>
          <w:sz w:val="24"/>
          <w:szCs w:val="24"/>
        </w:rPr>
        <w:t>Приднестровской</w:t>
      </w:r>
      <w:proofErr w:type="gramEnd"/>
      <w:r w:rsidRPr="00492E64">
        <w:rPr>
          <w:b w:val="0"/>
          <w:sz w:val="24"/>
          <w:szCs w:val="24"/>
        </w:rPr>
        <w:t xml:space="preserve"> </w:t>
      </w:r>
    </w:p>
    <w:p w:rsidR="00222E53" w:rsidRPr="00492E64" w:rsidRDefault="00222E53" w:rsidP="00222E53">
      <w:pPr>
        <w:jc w:val="both"/>
        <w:rPr>
          <w:b w:val="0"/>
          <w:sz w:val="24"/>
          <w:szCs w:val="24"/>
        </w:rPr>
      </w:pPr>
      <w:r w:rsidRPr="00492E64">
        <w:rPr>
          <w:b w:val="0"/>
          <w:sz w:val="24"/>
          <w:szCs w:val="24"/>
        </w:rPr>
        <w:t xml:space="preserve">Молдавской Республики </w:t>
      </w:r>
      <w:r w:rsidR="00B547F1" w:rsidRPr="00492E64">
        <w:rPr>
          <w:b w:val="0"/>
          <w:sz w:val="24"/>
          <w:szCs w:val="24"/>
        </w:rPr>
        <w:t xml:space="preserve">– </w:t>
      </w:r>
      <w:r w:rsidRPr="00492E64">
        <w:rPr>
          <w:b w:val="0"/>
          <w:sz w:val="24"/>
          <w:szCs w:val="24"/>
        </w:rPr>
        <w:t xml:space="preserve">министр финансов </w:t>
      </w:r>
      <w:r w:rsidR="00240D1D">
        <w:rPr>
          <w:b w:val="0"/>
          <w:sz w:val="24"/>
          <w:szCs w:val="24"/>
        </w:rPr>
        <w:t xml:space="preserve"> </w:t>
      </w:r>
    </w:p>
    <w:p w:rsidR="00222E53" w:rsidRPr="00492E64" w:rsidRDefault="00222E53" w:rsidP="00222E53">
      <w:pPr>
        <w:jc w:val="both"/>
        <w:rPr>
          <w:b w:val="0"/>
          <w:sz w:val="24"/>
          <w:szCs w:val="24"/>
        </w:rPr>
      </w:pPr>
      <w:r w:rsidRPr="00492E64">
        <w:rPr>
          <w:b w:val="0"/>
          <w:sz w:val="24"/>
          <w:szCs w:val="24"/>
        </w:rPr>
        <w:t>Приднестровской Молдавской Республ</w:t>
      </w:r>
      <w:r w:rsidR="00EC6CA9">
        <w:rPr>
          <w:b w:val="0"/>
          <w:sz w:val="24"/>
          <w:szCs w:val="24"/>
        </w:rPr>
        <w:t xml:space="preserve">ики          </w:t>
      </w:r>
      <w:r w:rsidR="00EC6CA9">
        <w:rPr>
          <w:b w:val="0"/>
          <w:sz w:val="24"/>
          <w:szCs w:val="24"/>
        </w:rPr>
        <w:tab/>
      </w:r>
      <w:r w:rsidR="00EC6CA9">
        <w:rPr>
          <w:b w:val="0"/>
          <w:sz w:val="24"/>
          <w:szCs w:val="24"/>
        </w:rPr>
        <w:tab/>
      </w:r>
      <w:r w:rsidR="00EC6CA9">
        <w:rPr>
          <w:b w:val="0"/>
          <w:sz w:val="24"/>
          <w:szCs w:val="24"/>
        </w:rPr>
        <w:tab/>
      </w:r>
      <w:r w:rsidR="00EC6CA9">
        <w:rPr>
          <w:b w:val="0"/>
          <w:sz w:val="24"/>
          <w:szCs w:val="24"/>
        </w:rPr>
        <w:tab/>
      </w:r>
      <w:r w:rsidR="008B1D0C" w:rsidRPr="008B1D0C">
        <w:rPr>
          <w:b w:val="0"/>
          <w:sz w:val="24"/>
          <w:szCs w:val="24"/>
        </w:rPr>
        <w:t xml:space="preserve">      </w:t>
      </w:r>
      <w:r w:rsidR="00240D1D">
        <w:rPr>
          <w:b w:val="0"/>
          <w:sz w:val="24"/>
          <w:szCs w:val="24"/>
        </w:rPr>
        <w:t xml:space="preserve"> </w:t>
      </w:r>
      <w:r w:rsidR="008B1D0C" w:rsidRPr="008B1D0C">
        <w:rPr>
          <w:b w:val="0"/>
          <w:sz w:val="24"/>
          <w:szCs w:val="24"/>
        </w:rPr>
        <w:t xml:space="preserve"> </w:t>
      </w:r>
      <w:r w:rsidRPr="00492E64">
        <w:rPr>
          <w:b w:val="0"/>
          <w:sz w:val="24"/>
          <w:szCs w:val="24"/>
        </w:rPr>
        <w:t>Т.П. Кирова</w:t>
      </w:r>
    </w:p>
    <w:p w:rsidR="00222E53" w:rsidRPr="00492E64" w:rsidRDefault="00222E53" w:rsidP="00222E53">
      <w:pPr>
        <w:jc w:val="both"/>
        <w:rPr>
          <w:b w:val="0"/>
          <w:sz w:val="24"/>
          <w:szCs w:val="24"/>
        </w:rPr>
      </w:pPr>
    </w:p>
    <w:p w:rsidR="007C7B22" w:rsidRPr="00492E64" w:rsidRDefault="007C7B22" w:rsidP="00222E53">
      <w:pPr>
        <w:jc w:val="both"/>
        <w:rPr>
          <w:b w:val="0"/>
          <w:sz w:val="24"/>
          <w:szCs w:val="24"/>
        </w:rPr>
      </w:pPr>
    </w:p>
    <w:p w:rsidR="007C7B22" w:rsidRPr="00492E64" w:rsidRDefault="007C7B22" w:rsidP="00222E53">
      <w:pPr>
        <w:jc w:val="both"/>
        <w:rPr>
          <w:b w:val="0"/>
          <w:sz w:val="24"/>
          <w:szCs w:val="24"/>
        </w:rPr>
      </w:pPr>
    </w:p>
    <w:p w:rsidR="00414A08" w:rsidRPr="00492E64" w:rsidRDefault="00414A08" w:rsidP="00636933">
      <w:pPr>
        <w:jc w:val="both"/>
        <w:rPr>
          <w:b w:val="0"/>
          <w:sz w:val="24"/>
          <w:szCs w:val="24"/>
        </w:rPr>
      </w:pPr>
      <w:r w:rsidRPr="00492E64">
        <w:rPr>
          <w:b w:val="0"/>
          <w:sz w:val="24"/>
          <w:szCs w:val="24"/>
        </w:rPr>
        <w:t>Пре</w:t>
      </w:r>
      <w:r w:rsidR="007C7B22" w:rsidRPr="00492E64">
        <w:rPr>
          <w:b w:val="0"/>
          <w:sz w:val="24"/>
          <w:szCs w:val="24"/>
        </w:rPr>
        <w:t xml:space="preserve">дседатель </w:t>
      </w:r>
    </w:p>
    <w:p w:rsidR="007C7B22" w:rsidRPr="00492E64" w:rsidRDefault="007C7B22" w:rsidP="00636933">
      <w:pPr>
        <w:jc w:val="both"/>
        <w:rPr>
          <w:b w:val="0"/>
          <w:sz w:val="24"/>
          <w:szCs w:val="24"/>
        </w:rPr>
      </w:pPr>
      <w:r w:rsidRPr="00492E64">
        <w:rPr>
          <w:b w:val="0"/>
          <w:sz w:val="24"/>
          <w:szCs w:val="24"/>
        </w:rPr>
        <w:t xml:space="preserve">Приднестровского республиканского банка     </w:t>
      </w:r>
      <w:r w:rsidR="008B1D0C" w:rsidRPr="008B1D0C">
        <w:rPr>
          <w:b w:val="0"/>
          <w:sz w:val="24"/>
          <w:szCs w:val="24"/>
        </w:rPr>
        <w:t xml:space="preserve">                          </w:t>
      </w:r>
      <w:r w:rsidRPr="00492E64">
        <w:rPr>
          <w:b w:val="0"/>
          <w:sz w:val="24"/>
          <w:szCs w:val="24"/>
        </w:rPr>
        <w:t xml:space="preserve">                     В.С. </w:t>
      </w:r>
      <w:proofErr w:type="spellStart"/>
      <w:r w:rsidRPr="00492E64">
        <w:rPr>
          <w:b w:val="0"/>
          <w:sz w:val="24"/>
          <w:szCs w:val="24"/>
        </w:rPr>
        <w:t>Тидва</w:t>
      </w:r>
      <w:proofErr w:type="spellEnd"/>
      <w:r w:rsidRPr="00492E64">
        <w:rPr>
          <w:b w:val="0"/>
          <w:sz w:val="24"/>
          <w:szCs w:val="24"/>
        </w:rPr>
        <w:t xml:space="preserve"> </w:t>
      </w:r>
    </w:p>
    <w:p w:rsidR="00414A08" w:rsidRPr="00492E64" w:rsidRDefault="00414A08" w:rsidP="00636933">
      <w:pPr>
        <w:jc w:val="both"/>
        <w:rPr>
          <w:b w:val="0"/>
          <w:sz w:val="24"/>
          <w:szCs w:val="24"/>
        </w:rPr>
      </w:pPr>
    </w:p>
    <w:p w:rsidR="007C7B22" w:rsidRPr="00492E64" w:rsidRDefault="007C7B22" w:rsidP="00636933">
      <w:pPr>
        <w:jc w:val="both"/>
        <w:rPr>
          <w:b w:val="0"/>
          <w:sz w:val="24"/>
          <w:szCs w:val="24"/>
        </w:rPr>
      </w:pPr>
    </w:p>
    <w:p w:rsidR="007C7B22" w:rsidRPr="00492E64" w:rsidRDefault="007C7B22" w:rsidP="00636933">
      <w:pPr>
        <w:jc w:val="both"/>
        <w:rPr>
          <w:b w:val="0"/>
          <w:sz w:val="24"/>
          <w:szCs w:val="24"/>
        </w:rPr>
      </w:pPr>
    </w:p>
    <w:p w:rsidR="007C7B22" w:rsidRPr="00492E64" w:rsidRDefault="00EC6CA9" w:rsidP="007C7B22">
      <w:pPr>
        <w:jc w:val="both"/>
        <w:rPr>
          <w:b w:val="0"/>
          <w:sz w:val="24"/>
          <w:szCs w:val="24"/>
        </w:rPr>
      </w:pPr>
      <w:r>
        <w:rPr>
          <w:b w:val="0"/>
          <w:sz w:val="24"/>
          <w:szCs w:val="24"/>
        </w:rPr>
        <w:t>Министр по социальной защите и труду</w:t>
      </w:r>
    </w:p>
    <w:p w:rsidR="007C7B22" w:rsidRPr="00492E64" w:rsidRDefault="007C7B22" w:rsidP="007C7B22">
      <w:pPr>
        <w:jc w:val="both"/>
        <w:rPr>
          <w:b w:val="0"/>
          <w:sz w:val="24"/>
          <w:szCs w:val="24"/>
        </w:rPr>
      </w:pPr>
      <w:r w:rsidRPr="00492E64">
        <w:rPr>
          <w:b w:val="0"/>
          <w:sz w:val="24"/>
          <w:szCs w:val="24"/>
        </w:rPr>
        <w:t xml:space="preserve">Приднестровской Молдавской Республики                            </w:t>
      </w:r>
      <w:r w:rsidR="00EC6CA9">
        <w:rPr>
          <w:b w:val="0"/>
          <w:sz w:val="24"/>
          <w:szCs w:val="24"/>
        </w:rPr>
        <w:t xml:space="preserve">                         Е</w:t>
      </w:r>
      <w:r w:rsidRPr="00492E64">
        <w:rPr>
          <w:b w:val="0"/>
          <w:sz w:val="24"/>
          <w:szCs w:val="24"/>
        </w:rPr>
        <w:t>.</w:t>
      </w:r>
      <w:r w:rsidR="00EC6CA9">
        <w:rPr>
          <w:b w:val="0"/>
          <w:sz w:val="24"/>
          <w:szCs w:val="24"/>
        </w:rPr>
        <w:t>Н</w:t>
      </w:r>
      <w:r w:rsidRPr="00492E64">
        <w:rPr>
          <w:b w:val="0"/>
          <w:sz w:val="24"/>
          <w:szCs w:val="24"/>
        </w:rPr>
        <w:t xml:space="preserve">. </w:t>
      </w:r>
      <w:proofErr w:type="spellStart"/>
      <w:r w:rsidR="00EC6CA9">
        <w:rPr>
          <w:b w:val="0"/>
          <w:sz w:val="24"/>
          <w:szCs w:val="24"/>
        </w:rPr>
        <w:t>Куличенко</w:t>
      </w:r>
      <w:proofErr w:type="spellEnd"/>
    </w:p>
    <w:p w:rsidR="00414A08" w:rsidRPr="00492E64" w:rsidRDefault="00414A08" w:rsidP="00636933">
      <w:pPr>
        <w:jc w:val="both"/>
        <w:rPr>
          <w:b w:val="0"/>
          <w:sz w:val="24"/>
          <w:szCs w:val="24"/>
        </w:rPr>
      </w:pPr>
    </w:p>
    <w:p w:rsidR="00636933" w:rsidRPr="00492E64" w:rsidRDefault="00636933"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7C7B22" w:rsidRPr="00492E64" w:rsidRDefault="007C7B22"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Pr="00492E64" w:rsidRDefault="0046146E" w:rsidP="00636933">
      <w:pPr>
        <w:rPr>
          <w:rStyle w:val="ng-scope"/>
          <w:b w:val="0"/>
          <w:sz w:val="18"/>
          <w:szCs w:val="18"/>
          <w:shd w:val="clear" w:color="auto" w:fill="FFFFFF"/>
        </w:rPr>
      </w:pPr>
    </w:p>
    <w:p w:rsidR="0046146E" w:rsidRDefault="0046146E" w:rsidP="00636933">
      <w:pPr>
        <w:rPr>
          <w:rStyle w:val="ng-scope"/>
          <w:b w:val="0"/>
          <w:sz w:val="24"/>
          <w:szCs w:val="24"/>
          <w:shd w:val="clear" w:color="auto" w:fill="FFFFFF"/>
        </w:rPr>
      </w:pPr>
    </w:p>
    <w:p w:rsidR="0048201A" w:rsidRDefault="0048201A" w:rsidP="00636933">
      <w:pPr>
        <w:rPr>
          <w:rStyle w:val="ng-scope"/>
          <w:b w:val="0"/>
          <w:sz w:val="24"/>
          <w:szCs w:val="24"/>
          <w:shd w:val="clear" w:color="auto" w:fill="FFFFFF"/>
        </w:rPr>
      </w:pPr>
    </w:p>
    <w:p w:rsidR="0048201A" w:rsidRPr="0071797D" w:rsidRDefault="0048201A" w:rsidP="00636933">
      <w:pPr>
        <w:rPr>
          <w:rStyle w:val="ng-scope"/>
          <w:b w:val="0"/>
          <w:sz w:val="24"/>
          <w:szCs w:val="24"/>
          <w:shd w:val="clear" w:color="auto" w:fill="FFFFFF"/>
        </w:rPr>
      </w:pPr>
    </w:p>
    <w:p w:rsidR="0046146E" w:rsidRPr="0071797D" w:rsidRDefault="0071797D" w:rsidP="00636933">
      <w:pPr>
        <w:rPr>
          <w:rStyle w:val="ng-scope"/>
          <w:b w:val="0"/>
          <w:shd w:val="clear" w:color="auto" w:fill="FFFFFF"/>
        </w:rPr>
      </w:pPr>
      <w:r w:rsidRPr="0071797D">
        <w:rPr>
          <w:rStyle w:val="ng-scope"/>
          <w:b w:val="0"/>
          <w:shd w:val="clear" w:color="auto" w:fill="FFFFFF"/>
        </w:rPr>
        <w:t>Кошелев,</w:t>
      </w:r>
    </w:p>
    <w:p w:rsidR="0071797D" w:rsidRPr="0071797D" w:rsidRDefault="0071797D" w:rsidP="00636933">
      <w:pPr>
        <w:rPr>
          <w:rStyle w:val="ng-scope"/>
          <w:b w:val="0"/>
          <w:shd w:val="clear" w:color="auto" w:fill="FFFFFF"/>
        </w:rPr>
      </w:pPr>
      <w:proofErr w:type="spellStart"/>
      <w:r w:rsidRPr="0071797D">
        <w:rPr>
          <w:rStyle w:val="ng-scope"/>
          <w:b w:val="0"/>
          <w:shd w:val="clear" w:color="auto" w:fill="FFFFFF"/>
        </w:rPr>
        <w:t>Шатайло</w:t>
      </w:r>
      <w:proofErr w:type="spellEnd"/>
      <w:r w:rsidRPr="0071797D">
        <w:rPr>
          <w:rStyle w:val="ng-scope"/>
          <w:b w:val="0"/>
          <w:shd w:val="clear" w:color="auto" w:fill="FFFFFF"/>
        </w:rPr>
        <w:t>,</w:t>
      </w:r>
    </w:p>
    <w:p w:rsidR="0071797D" w:rsidRPr="0071797D" w:rsidRDefault="0071797D" w:rsidP="00636933">
      <w:pPr>
        <w:rPr>
          <w:rStyle w:val="ng-scope"/>
          <w:b w:val="0"/>
          <w:shd w:val="clear" w:color="auto" w:fill="FFFFFF"/>
        </w:rPr>
      </w:pPr>
      <w:proofErr w:type="spellStart"/>
      <w:r w:rsidRPr="0071797D">
        <w:rPr>
          <w:rStyle w:val="ng-scope"/>
          <w:b w:val="0"/>
          <w:shd w:val="clear" w:color="auto" w:fill="FFFFFF"/>
        </w:rPr>
        <w:t>Ленева</w:t>
      </w:r>
      <w:proofErr w:type="spellEnd"/>
    </w:p>
    <w:p w:rsidR="0071797D" w:rsidRPr="0071797D" w:rsidRDefault="0071797D" w:rsidP="00636933">
      <w:pPr>
        <w:rPr>
          <w:rStyle w:val="ng-scope"/>
          <w:b w:val="0"/>
          <w:shd w:val="clear" w:color="auto" w:fill="FFFFFF"/>
        </w:rPr>
      </w:pPr>
      <w:r w:rsidRPr="0071797D">
        <w:rPr>
          <w:rStyle w:val="ng-scope"/>
          <w:b w:val="0"/>
          <w:shd w:val="clear" w:color="auto" w:fill="FFFFFF"/>
        </w:rPr>
        <w:t>78762</w:t>
      </w:r>
    </w:p>
    <w:p w:rsidR="0048201A" w:rsidRDefault="0048201A" w:rsidP="00636933">
      <w:pPr>
        <w:rPr>
          <w:rStyle w:val="ng-scope"/>
          <w:b w:val="0"/>
          <w:sz w:val="24"/>
          <w:szCs w:val="24"/>
          <w:shd w:val="clear" w:color="auto" w:fill="FFFFFF"/>
        </w:rPr>
      </w:pPr>
      <w:bookmarkStart w:id="1" w:name="_GoBack"/>
      <w:bookmarkEnd w:id="1"/>
      <w:r>
        <w:rPr>
          <w:rStyle w:val="ng-scope"/>
          <w:b w:val="0"/>
          <w:sz w:val="24"/>
          <w:szCs w:val="24"/>
          <w:shd w:val="clear" w:color="auto" w:fill="FFFFFF"/>
        </w:rPr>
        <w:br w:type="page"/>
      </w:r>
    </w:p>
    <w:p w:rsidR="008F2E01" w:rsidRDefault="008F2E01" w:rsidP="00222E53">
      <w:pPr>
        <w:jc w:val="right"/>
        <w:rPr>
          <w:rStyle w:val="ng-scope"/>
          <w:b w:val="0"/>
          <w:sz w:val="24"/>
          <w:szCs w:val="24"/>
          <w:shd w:val="clear" w:color="auto" w:fill="FFFFFF"/>
        </w:rPr>
      </w:pPr>
    </w:p>
    <w:p w:rsidR="00FC703A" w:rsidRPr="00043226" w:rsidRDefault="00222E53" w:rsidP="00AB42BF">
      <w:pPr>
        <w:ind w:firstLine="5103"/>
        <w:rPr>
          <w:rStyle w:val="ng-scope"/>
          <w:b w:val="0"/>
          <w:sz w:val="22"/>
          <w:szCs w:val="22"/>
          <w:shd w:val="clear" w:color="auto" w:fill="FFFFFF"/>
        </w:rPr>
      </w:pPr>
      <w:r w:rsidRPr="00043226">
        <w:rPr>
          <w:rStyle w:val="ng-scope"/>
          <w:b w:val="0"/>
          <w:sz w:val="22"/>
          <w:szCs w:val="22"/>
          <w:shd w:val="clear" w:color="auto" w:fill="FFFFFF"/>
        </w:rPr>
        <w:t xml:space="preserve">Приложение </w:t>
      </w:r>
      <w:r w:rsidR="00242339" w:rsidRPr="00043226">
        <w:rPr>
          <w:rStyle w:val="ng-scope"/>
          <w:b w:val="0"/>
          <w:sz w:val="22"/>
          <w:szCs w:val="22"/>
          <w:shd w:val="clear" w:color="auto" w:fill="FFFFFF"/>
        </w:rPr>
        <w:t xml:space="preserve">№1 </w:t>
      </w:r>
      <w:r w:rsidRPr="00043226">
        <w:rPr>
          <w:rStyle w:val="ng-scope"/>
          <w:b w:val="0"/>
          <w:sz w:val="22"/>
          <w:szCs w:val="22"/>
          <w:shd w:val="clear" w:color="auto" w:fill="FFFFFF"/>
        </w:rPr>
        <w:t>к Приказу</w:t>
      </w:r>
    </w:p>
    <w:p w:rsidR="00AB42BF" w:rsidRDefault="00FC703A" w:rsidP="00AB42BF">
      <w:pPr>
        <w:ind w:firstLine="5103"/>
        <w:rPr>
          <w:b w:val="0"/>
          <w:bCs w:val="0"/>
          <w:color w:val="auto"/>
          <w:sz w:val="22"/>
          <w:szCs w:val="22"/>
        </w:rPr>
      </w:pPr>
      <w:r w:rsidRPr="00043226">
        <w:rPr>
          <w:b w:val="0"/>
          <w:bCs w:val="0"/>
          <w:color w:val="auto"/>
          <w:sz w:val="22"/>
          <w:szCs w:val="22"/>
        </w:rPr>
        <w:t xml:space="preserve">Министерства финансов </w:t>
      </w:r>
    </w:p>
    <w:p w:rsidR="00FC703A" w:rsidRPr="00043226" w:rsidRDefault="00FC703A" w:rsidP="00AB42BF">
      <w:pPr>
        <w:ind w:firstLine="5103"/>
        <w:rPr>
          <w:b w:val="0"/>
          <w:bCs w:val="0"/>
          <w:color w:val="auto"/>
          <w:sz w:val="22"/>
          <w:szCs w:val="22"/>
        </w:rPr>
      </w:pPr>
      <w:r w:rsidRPr="00043226">
        <w:rPr>
          <w:b w:val="0"/>
          <w:bCs w:val="0"/>
          <w:color w:val="auto"/>
          <w:sz w:val="22"/>
          <w:szCs w:val="22"/>
        </w:rPr>
        <w:t xml:space="preserve">Приднестровской Молдавской Республики, </w:t>
      </w:r>
    </w:p>
    <w:p w:rsidR="00FC703A" w:rsidRPr="00043226" w:rsidRDefault="00FC703A" w:rsidP="00AB42BF">
      <w:pPr>
        <w:ind w:firstLine="5103"/>
        <w:rPr>
          <w:b w:val="0"/>
          <w:bCs w:val="0"/>
          <w:color w:val="auto"/>
          <w:sz w:val="22"/>
          <w:szCs w:val="22"/>
        </w:rPr>
      </w:pPr>
      <w:r w:rsidRPr="00043226">
        <w:rPr>
          <w:b w:val="0"/>
          <w:bCs w:val="0"/>
          <w:color w:val="auto"/>
          <w:sz w:val="22"/>
          <w:szCs w:val="22"/>
        </w:rPr>
        <w:t>Приднестровского республиканского банка,</w:t>
      </w:r>
    </w:p>
    <w:p w:rsidR="00FC703A" w:rsidRPr="00043226" w:rsidRDefault="00614C9A" w:rsidP="00AB42BF">
      <w:pPr>
        <w:ind w:firstLine="5103"/>
        <w:rPr>
          <w:b w:val="0"/>
          <w:bCs w:val="0"/>
          <w:color w:val="auto"/>
          <w:sz w:val="22"/>
          <w:szCs w:val="22"/>
        </w:rPr>
      </w:pPr>
      <w:r w:rsidRPr="00043226">
        <w:rPr>
          <w:b w:val="0"/>
          <w:bCs w:val="0"/>
          <w:color w:val="auto"/>
          <w:sz w:val="22"/>
          <w:szCs w:val="22"/>
        </w:rPr>
        <w:t>Министерства по социальной защите и труду</w:t>
      </w:r>
    </w:p>
    <w:p w:rsidR="00FC703A" w:rsidRPr="00043226" w:rsidRDefault="00FC703A" w:rsidP="00AB42BF">
      <w:pPr>
        <w:ind w:firstLine="5103"/>
        <w:rPr>
          <w:rStyle w:val="ng-scope"/>
          <w:b w:val="0"/>
          <w:sz w:val="22"/>
          <w:szCs w:val="22"/>
          <w:shd w:val="clear" w:color="auto" w:fill="FFFFFF"/>
        </w:rPr>
      </w:pPr>
      <w:r w:rsidRPr="00043226">
        <w:rPr>
          <w:b w:val="0"/>
          <w:bCs w:val="0"/>
          <w:color w:val="auto"/>
          <w:sz w:val="22"/>
          <w:szCs w:val="22"/>
        </w:rPr>
        <w:t>Приднестровской Молдавской Республики</w:t>
      </w:r>
    </w:p>
    <w:p w:rsidR="00222E53" w:rsidRPr="00043226" w:rsidRDefault="00222E53" w:rsidP="00AB42BF">
      <w:pPr>
        <w:ind w:firstLine="5103"/>
        <w:rPr>
          <w:rStyle w:val="ng-scope"/>
          <w:b w:val="0"/>
          <w:sz w:val="22"/>
          <w:szCs w:val="22"/>
          <w:shd w:val="clear" w:color="auto" w:fill="FFFFFF"/>
        </w:rPr>
      </w:pPr>
      <w:r w:rsidRPr="00043226">
        <w:rPr>
          <w:rStyle w:val="ng-scope"/>
          <w:b w:val="0"/>
          <w:sz w:val="22"/>
          <w:szCs w:val="22"/>
          <w:shd w:val="clear" w:color="auto" w:fill="FFFFFF"/>
        </w:rPr>
        <w:t xml:space="preserve">от </w:t>
      </w:r>
      <w:r w:rsidR="008F2E01" w:rsidRPr="00043226">
        <w:rPr>
          <w:rStyle w:val="ng-scope"/>
          <w:b w:val="0"/>
          <w:sz w:val="22"/>
          <w:szCs w:val="22"/>
          <w:shd w:val="clear" w:color="auto" w:fill="FFFFFF"/>
        </w:rPr>
        <w:t xml:space="preserve">12 сентября </w:t>
      </w:r>
      <w:r w:rsidRPr="00043226">
        <w:rPr>
          <w:rStyle w:val="ng-scope"/>
          <w:b w:val="0"/>
          <w:sz w:val="22"/>
          <w:szCs w:val="22"/>
          <w:shd w:val="clear" w:color="auto" w:fill="FFFFFF"/>
        </w:rPr>
        <w:t xml:space="preserve">2019 года № </w:t>
      </w:r>
      <w:r w:rsidR="0071797D" w:rsidRPr="00043226">
        <w:rPr>
          <w:b w:val="0"/>
          <w:sz w:val="22"/>
          <w:szCs w:val="22"/>
        </w:rPr>
        <w:t>234/01-06/111/</w:t>
      </w:r>
      <w:r w:rsidR="008F2E01" w:rsidRPr="00043226">
        <w:rPr>
          <w:b w:val="0"/>
          <w:sz w:val="22"/>
          <w:szCs w:val="22"/>
        </w:rPr>
        <w:t>892</w:t>
      </w:r>
    </w:p>
    <w:p w:rsidR="00222E53" w:rsidRDefault="00222E53" w:rsidP="00222E53">
      <w:pPr>
        <w:tabs>
          <w:tab w:val="left" w:pos="708"/>
        </w:tabs>
        <w:ind w:firstLine="567"/>
        <w:jc w:val="both"/>
        <w:rPr>
          <w:b w:val="0"/>
          <w:sz w:val="24"/>
          <w:szCs w:val="24"/>
        </w:rPr>
      </w:pPr>
    </w:p>
    <w:p w:rsidR="00463D1E" w:rsidRPr="00492E64" w:rsidRDefault="00DC2170" w:rsidP="00222E53">
      <w:pPr>
        <w:tabs>
          <w:tab w:val="left" w:pos="708"/>
        </w:tabs>
        <w:jc w:val="center"/>
        <w:rPr>
          <w:color w:val="333333"/>
        </w:rPr>
      </w:pPr>
      <w:r w:rsidRPr="00492E64">
        <w:rPr>
          <w:b w:val="0"/>
          <w:sz w:val="24"/>
          <w:szCs w:val="24"/>
        </w:rPr>
        <w:t xml:space="preserve">Порядок </w:t>
      </w:r>
      <w:r w:rsidRPr="00492E64">
        <w:rPr>
          <w:b w:val="0"/>
          <w:bCs w:val="0"/>
          <w:color w:val="auto"/>
          <w:sz w:val="24"/>
          <w:szCs w:val="24"/>
        </w:rPr>
        <w:t xml:space="preserve">проведения платежных операций при </w:t>
      </w:r>
      <w:r w:rsidR="00B547F1" w:rsidRPr="00492E64">
        <w:rPr>
          <w:b w:val="0"/>
          <w:bCs w:val="0"/>
          <w:color w:val="auto"/>
          <w:sz w:val="24"/>
          <w:szCs w:val="24"/>
        </w:rPr>
        <w:t xml:space="preserve">осуществлении </w:t>
      </w:r>
      <w:r w:rsidRPr="00492E64">
        <w:rPr>
          <w:b w:val="0"/>
          <w:bCs w:val="0"/>
          <w:color w:val="auto"/>
          <w:sz w:val="24"/>
          <w:szCs w:val="24"/>
        </w:rPr>
        <w:t xml:space="preserve">зачетов </w:t>
      </w:r>
      <w:r w:rsidR="00B547F1" w:rsidRPr="00492E64">
        <w:rPr>
          <w:b w:val="0"/>
          <w:bCs w:val="0"/>
          <w:sz w:val="24"/>
          <w:szCs w:val="24"/>
        </w:rPr>
        <w:t xml:space="preserve">и (или) </w:t>
      </w:r>
      <w:r w:rsidR="00B547F1" w:rsidRPr="00492E64">
        <w:rPr>
          <w:b w:val="0"/>
          <w:sz w:val="24"/>
          <w:szCs w:val="24"/>
        </w:rPr>
        <w:t>возвратов</w:t>
      </w:r>
      <w:r w:rsidR="008B1D0C" w:rsidRPr="008B1D0C">
        <w:rPr>
          <w:b w:val="0"/>
          <w:sz w:val="24"/>
          <w:szCs w:val="24"/>
        </w:rPr>
        <w:t xml:space="preserve"> </w:t>
      </w:r>
      <w:r w:rsidRPr="00492E64">
        <w:rPr>
          <w:b w:val="0"/>
          <w:bCs w:val="0"/>
          <w:color w:val="auto"/>
          <w:sz w:val="24"/>
          <w:szCs w:val="24"/>
        </w:rPr>
        <w:t xml:space="preserve">сумм излишне уплаченных (взысканных) налогов, сборов или иных обязательных платежей, </w:t>
      </w:r>
      <w:r w:rsidR="00E863E3" w:rsidRPr="004D7548">
        <w:rPr>
          <w:b w:val="0"/>
          <w:bCs w:val="0"/>
          <w:color w:val="auto"/>
          <w:sz w:val="24"/>
          <w:szCs w:val="24"/>
        </w:rPr>
        <w:t>средств, поступающих от оказания платных услуг</w:t>
      </w:r>
      <w:r w:rsidR="003655FE" w:rsidRPr="004D7548">
        <w:rPr>
          <w:b w:val="0"/>
          <w:bCs w:val="0"/>
          <w:color w:val="auto"/>
          <w:sz w:val="24"/>
          <w:szCs w:val="24"/>
        </w:rPr>
        <w:t>и иной приносящей доход деятельности</w:t>
      </w:r>
      <w:r w:rsidR="00E863E3" w:rsidRPr="004D7548">
        <w:rPr>
          <w:b w:val="0"/>
          <w:bCs w:val="0"/>
          <w:color w:val="auto"/>
          <w:sz w:val="24"/>
          <w:szCs w:val="24"/>
        </w:rPr>
        <w:t xml:space="preserve">, </w:t>
      </w:r>
      <w:r w:rsidRPr="004D7548">
        <w:rPr>
          <w:b w:val="0"/>
          <w:bCs w:val="0"/>
          <w:color w:val="auto"/>
          <w:sz w:val="24"/>
          <w:szCs w:val="24"/>
        </w:rPr>
        <w:t>а</w:t>
      </w:r>
      <w:r w:rsidRPr="00492E64">
        <w:rPr>
          <w:b w:val="0"/>
          <w:bCs w:val="0"/>
          <w:color w:val="auto"/>
          <w:sz w:val="24"/>
          <w:szCs w:val="24"/>
        </w:rPr>
        <w:t xml:space="preserve"> также пени, штрафных и финансовых санкций за нарушение налогового законодательства Приднестровской Молдавской Республики</w:t>
      </w:r>
    </w:p>
    <w:p w:rsidR="00F5073A" w:rsidRPr="00492E64" w:rsidRDefault="00F5073A" w:rsidP="003745CE">
      <w:pPr>
        <w:ind w:firstLine="480"/>
        <w:jc w:val="both"/>
        <w:rPr>
          <w:b w:val="0"/>
          <w:sz w:val="24"/>
          <w:szCs w:val="24"/>
        </w:rPr>
      </w:pPr>
    </w:p>
    <w:p w:rsidR="00590675" w:rsidRPr="00492E64" w:rsidRDefault="00B547F1" w:rsidP="00B547F1">
      <w:pPr>
        <w:ind w:firstLine="480"/>
        <w:jc w:val="center"/>
        <w:rPr>
          <w:sz w:val="24"/>
          <w:szCs w:val="24"/>
        </w:rPr>
      </w:pPr>
      <w:r w:rsidRPr="00492E64">
        <w:rPr>
          <w:sz w:val="24"/>
          <w:szCs w:val="24"/>
        </w:rPr>
        <w:t>Глава 1. Общие положения</w:t>
      </w:r>
    </w:p>
    <w:p w:rsidR="00D82DF9" w:rsidRPr="00492E64" w:rsidRDefault="00D82DF9" w:rsidP="00B547F1">
      <w:pPr>
        <w:ind w:firstLine="480"/>
        <w:jc w:val="center"/>
        <w:rPr>
          <w:sz w:val="24"/>
          <w:szCs w:val="24"/>
        </w:rPr>
      </w:pPr>
    </w:p>
    <w:p w:rsidR="00B547F1" w:rsidRPr="00492E64" w:rsidRDefault="00F9791F"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1. </w:t>
      </w:r>
      <w:r w:rsidR="00B547F1" w:rsidRPr="00492E64">
        <w:rPr>
          <w:b w:val="0"/>
          <w:sz w:val="24"/>
          <w:szCs w:val="24"/>
        </w:rPr>
        <w:t xml:space="preserve">Настоящий Порядок определяет механизм проведения </w:t>
      </w:r>
      <w:r w:rsidR="00B547F1" w:rsidRPr="00492E64">
        <w:rPr>
          <w:b w:val="0"/>
          <w:bCs w:val="0"/>
          <w:color w:val="auto"/>
          <w:sz w:val="24"/>
          <w:szCs w:val="24"/>
        </w:rPr>
        <w:t>платежных операций при осуществлении зачетов и (или) возвратов</w:t>
      </w:r>
      <w:r w:rsidR="00B547F1" w:rsidRPr="00492E64">
        <w:rPr>
          <w:b w:val="0"/>
          <w:sz w:val="24"/>
          <w:szCs w:val="24"/>
        </w:rPr>
        <w:t xml:space="preserve"> сумм излишне уплаченных (взысканных) налогов, сборов или иных обязательных платежей, </w:t>
      </w:r>
      <w:r w:rsidR="00E863E3" w:rsidRPr="004D7548">
        <w:rPr>
          <w:b w:val="0"/>
          <w:bCs w:val="0"/>
          <w:color w:val="auto"/>
          <w:sz w:val="24"/>
          <w:szCs w:val="24"/>
        </w:rPr>
        <w:t>средств, поступающих от оказания платных услуг</w:t>
      </w:r>
      <w:r w:rsidR="003655FE" w:rsidRPr="004D7548">
        <w:rPr>
          <w:b w:val="0"/>
          <w:bCs w:val="0"/>
          <w:color w:val="auto"/>
          <w:sz w:val="24"/>
          <w:szCs w:val="24"/>
        </w:rPr>
        <w:t>и иной приносящей доход деятельности</w:t>
      </w:r>
      <w:r w:rsidR="00E863E3" w:rsidRPr="004D7548">
        <w:rPr>
          <w:b w:val="0"/>
          <w:bCs w:val="0"/>
          <w:color w:val="auto"/>
          <w:sz w:val="24"/>
          <w:szCs w:val="24"/>
        </w:rPr>
        <w:t xml:space="preserve">, </w:t>
      </w:r>
      <w:r w:rsidR="00B547F1" w:rsidRPr="004D7548">
        <w:rPr>
          <w:b w:val="0"/>
          <w:sz w:val="24"/>
          <w:szCs w:val="24"/>
        </w:rPr>
        <w:t>а т</w:t>
      </w:r>
      <w:r w:rsidR="00B547F1" w:rsidRPr="00492E64">
        <w:rPr>
          <w:b w:val="0"/>
          <w:sz w:val="24"/>
          <w:szCs w:val="24"/>
        </w:rPr>
        <w:t>акже пени, штрафных и финансовых санкций за нарушение налогового законодательства Приднестровской Молдавской Республики.</w:t>
      </w:r>
    </w:p>
    <w:p w:rsidR="001F0EF7" w:rsidRPr="00492E64" w:rsidRDefault="00F9791F"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2. </w:t>
      </w:r>
      <w:r w:rsidR="001F0EF7" w:rsidRPr="00492E64">
        <w:rPr>
          <w:b w:val="0"/>
          <w:sz w:val="24"/>
          <w:szCs w:val="24"/>
        </w:rPr>
        <w:t>Для целей настоящего Порядка используются следующие основные понятия:</w:t>
      </w:r>
    </w:p>
    <w:p w:rsidR="001F0EF7" w:rsidRPr="00492E64" w:rsidRDefault="001F0EF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а) банки </w:t>
      </w:r>
      <w:r w:rsidR="00314358" w:rsidRPr="00492E64">
        <w:rPr>
          <w:b w:val="0"/>
          <w:sz w:val="24"/>
          <w:szCs w:val="24"/>
        </w:rPr>
        <w:t xml:space="preserve">– </w:t>
      </w:r>
      <w:r w:rsidRPr="00492E64">
        <w:rPr>
          <w:b w:val="0"/>
          <w:sz w:val="24"/>
          <w:szCs w:val="24"/>
        </w:rPr>
        <w:t>центральный банк Приднестровской Молдавской Республики и кредитные организации Приднестровской Молдавской Республики;</w:t>
      </w:r>
    </w:p>
    <w:p w:rsidR="001F0EF7" w:rsidRPr="00492E64" w:rsidRDefault="00042223"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б) орган-</w:t>
      </w:r>
      <w:r w:rsidR="001F0EF7" w:rsidRPr="00492E64">
        <w:rPr>
          <w:b w:val="0"/>
          <w:sz w:val="24"/>
          <w:szCs w:val="24"/>
        </w:rPr>
        <w:t xml:space="preserve">распорядитель </w:t>
      </w:r>
      <w:r w:rsidR="00314358" w:rsidRPr="00492E64">
        <w:rPr>
          <w:b w:val="0"/>
          <w:sz w:val="24"/>
          <w:szCs w:val="24"/>
        </w:rPr>
        <w:t xml:space="preserve">– </w:t>
      </w:r>
      <w:r w:rsidR="001F0EF7" w:rsidRPr="00492E64">
        <w:rPr>
          <w:b w:val="0"/>
          <w:sz w:val="24"/>
          <w:szCs w:val="24"/>
        </w:rPr>
        <w:t xml:space="preserve">уполномоченный исполнительный орган государственной власти, </w:t>
      </w:r>
      <w:r w:rsidR="00E863E3" w:rsidRPr="002277F9">
        <w:rPr>
          <w:b w:val="0"/>
          <w:sz w:val="24"/>
          <w:szCs w:val="24"/>
        </w:rPr>
        <w:t>осуществляющий организацию исполнения республиканского бюджет</w:t>
      </w:r>
      <w:proofErr w:type="gramStart"/>
      <w:r w:rsidR="00E863E3" w:rsidRPr="002277F9">
        <w:rPr>
          <w:b w:val="0"/>
          <w:sz w:val="24"/>
          <w:szCs w:val="24"/>
        </w:rPr>
        <w:t>а</w:t>
      </w:r>
      <w:r w:rsidR="001F0EF7" w:rsidRPr="00492E64">
        <w:rPr>
          <w:b w:val="0"/>
          <w:sz w:val="24"/>
          <w:szCs w:val="24"/>
        </w:rPr>
        <w:t>(</w:t>
      </w:r>
      <w:proofErr w:type="gramEnd"/>
      <w:r w:rsidR="001F0EF7" w:rsidRPr="00492E64">
        <w:rPr>
          <w:b w:val="0"/>
          <w:sz w:val="24"/>
          <w:szCs w:val="24"/>
        </w:rPr>
        <w:t xml:space="preserve">далее </w:t>
      </w:r>
      <w:r w:rsidR="00314358" w:rsidRPr="00492E64">
        <w:rPr>
          <w:b w:val="0"/>
          <w:sz w:val="24"/>
          <w:szCs w:val="24"/>
        </w:rPr>
        <w:t xml:space="preserve">– </w:t>
      </w:r>
      <w:r w:rsidR="001F0EF7" w:rsidRPr="00492E64">
        <w:rPr>
          <w:b w:val="0"/>
          <w:sz w:val="24"/>
          <w:szCs w:val="24"/>
        </w:rPr>
        <w:t xml:space="preserve">уполномоченный исполнительный орган государственной власти), либо орган управления, осуществляющий организацию исполнения государственных внебюджетных фондов, либо орган, </w:t>
      </w:r>
      <w:r w:rsidR="001F0EF7" w:rsidRPr="003655FE">
        <w:rPr>
          <w:b w:val="0"/>
          <w:sz w:val="24"/>
          <w:szCs w:val="24"/>
        </w:rPr>
        <w:t>уполномоченный на ведение учета средств местных бюджетов;</w:t>
      </w:r>
    </w:p>
    <w:p w:rsidR="001F0EF7" w:rsidRPr="00492E64" w:rsidRDefault="001F0EF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в) </w:t>
      </w:r>
      <w:r w:rsidRPr="00492E64">
        <w:rPr>
          <w:b w:val="0"/>
          <w:color w:val="auto"/>
          <w:sz w:val="24"/>
          <w:szCs w:val="24"/>
        </w:rPr>
        <w:t>платежи </w:t>
      </w:r>
      <w:r w:rsidR="00314358" w:rsidRPr="00492E64">
        <w:rPr>
          <w:b w:val="0"/>
          <w:color w:val="auto"/>
          <w:sz w:val="24"/>
          <w:szCs w:val="24"/>
        </w:rPr>
        <w:t xml:space="preserve">– </w:t>
      </w:r>
      <w:r w:rsidRPr="00492E64">
        <w:rPr>
          <w:b w:val="0"/>
          <w:sz w:val="24"/>
          <w:szCs w:val="24"/>
        </w:rPr>
        <w:t xml:space="preserve">суммы излишне уплаченных (взысканных) налогов, сборов или иных обязательных платежей, </w:t>
      </w:r>
      <w:r w:rsidR="00E863E3" w:rsidRPr="00A133ED">
        <w:rPr>
          <w:b w:val="0"/>
          <w:bCs w:val="0"/>
          <w:color w:val="auto"/>
          <w:sz w:val="24"/>
          <w:szCs w:val="24"/>
        </w:rPr>
        <w:t>средств, поступающих от оказания платных услуг</w:t>
      </w:r>
      <w:r w:rsidR="003655FE" w:rsidRPr="00A133ED">
        <w:rPr>
          <w:b w:val="0"/>
          <w:bCs w:val="0"/>
          <w:color w:val="auto"/>
          <w:sz w:val="24"/>
          <w:szCs w:val="24"/>
        </w:rPr>
        <w:t xml:space="preserve"> и иной приносящей доход деятельности</w:t>
      </w:r>
      <w:r w:rsidR="00E863E3" w:rsidRPr="00A133ED">
        <w:rPr>
          <w:b w:val="0"/>
          <w:bCs w:val="0"/>
          <w:color w:val="auto"/>
          <w:sz w:val="24"/>
          <w:szCs w:val="24"/>
        </w:rPr>
        <w:t xml:space="preserve">, </w:t>
      </w:r>
      <w:r w:rsidRPr="00A133ED">
        <w:rPr>
          <w:b w:val="0"/>
          <w:sz w:val="24"/>
          <w:szCs w:val="24"/>
        </w:rPr>
        <w:t>а</w:t>
      </w:r>
      <w:r w:rsidRPr="00492E64">
        <w:rPr>
          <w:b w:val="0"/>
          <w:sz w:val="24"/>
          <w:szCs w:val="24"/>
        </w:rPr>
        <w:t xml:space="preserve"> также пени, штрафных и финансовых санкций за нарушение налогового законодательства Приднестровской Молдавской Республики;</w:t>
      </w:r>
    </w:p>
    <w:p w:rsidR="001F0EF7" w:rsidRPr="00492E64" w:rsidRDefault="001F0EF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г) система «</w:t>
      </w:r>
      <w:r w:rsidR="0046118F" w:rsidRPr="00492E64">
        <w:rPr>
          <w:b w:val="0"/>
          <w:sz w:val="24"/>
          <w:szCs w:val="24"/>
        </w:rPr>
        <w:t>Банк-Клиент</w:t>
      </w:r>
      <w:r w:rsidRPr="00492E64">
        <w:rPr>
          <w:b w:val="0"/>
          <w:sz w:val="24"/>
          <w:szCs w:val="24"/>
        </w:rPr>
        <w:t xml:space="preserve">» </w:t>
      </w:r>
      <w:r w:rsidR="00314358" w:rsidRPr="00492E64">
        <w:rPr>
          <w:b w:val="0"/>
          <w:color w:val="auto"/>
          <w:sz w:val="24"/>
          <w:szCs w:val="24"/>
        </w:rPr>
        <w:t xml:space="preserve">– </w:t>
      </w:r>
      <w:r w:rsidRPr="00492E64">
        <w:rPr>
          <w:b w:val="0"/>
          <w:sz w:val="24"/>
          <w:szCs w:val="24"/>
        </w:rPr>
        <w:t>программный комплекс, позволяющий совершать операции по счету, а также обмениваться документами и информацией в электронном виде;</w:t>
      </w:r>
    </w:p>
    <w:p w:rsidR="001F0EF7" w:rsidRPr="00492E64" w:rsidRDefault="00042223"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proofErr w:type="spellStart"/>
      <w:r w:rsidRPr="00492E64">
        <w:rPr>
          <w:b w:val="0"/>
          <w:sz w:val="24"/>
          <w:szCs w:val="24"/>
        </w:rPr>
        <w:t>д</w:t>
      </w:r>
      <w:proofErr w:type="spellEnd"/>
      <w:r w:rsidRPr="00492E64">
        <w:rPr>
          <w:b w:val="0"/>
          <w:sz w:val="24"/>
          <w:szCs w:val="24"/>
        </w:rPr>
        <w:t>) собирательно-</w:t>
      </w:r>
      <w:r w:rsidR="001F0EF7" w:rsidRPr="00492E64">
        <w:rPr>
          <w:b w:val="0"/>
          <w:sz w:val="24"/>
          <w:szCs w:val="24"/>
        </w:rPr>
        <w:t xml:space="preserve">распределительный счет </w:t>
      </w:r>
      <w:r w:rsidR="00314358" w:rsidRPr="00492E64">
        <w:rPr>
          <w:b w:val="0"/>
          <w:color w:val="auto"/>
          <w:sz w:val="24"/>
          <w:szCs w:val="24"/>
        </w:rPr>
        <w:t>–</w:t>
      </w:r>
      <w:r w:rsidR="001F0EF7" w:rsidRPr="00492E64">
        <w:rPr>
          <w:b w:val="0"/>
          <w:sz w:val="24"/>
          <w:szCs w:val="24"/>
        </w:rPr>
        <w:t xml:space="preserve"> специальный счет для учета доходов и осуществлен</w:t>
      </w:r>
      <w:r w:rsidRPr="00492E64">
        <w:rPr>
          <w:b w:val="0"/>
          <w:sz w:val="24"/>
          <w:szCs w:val="24"/>
        </w:rPr>
        <w:t>ия расходов, открытый органам-</w:t>
      </w:r>
      <w:r w:rsidR="001F0EF7" w:rsidRPr="00492E64">
        <w:rPr>
          <w:b w:val="0"/>
          <w:sz w:val="24"/>
          <w:szCs w:val="24"/>
        </w:rPr>
        <w:t>распорядителям;</w:t>
      </w:r>
    </w:p>
    <w:p w:rsidR="001F0EF7" w:rsidRPr="00492E64" w:rsidRDefault="001F0EF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е) территориальные налоговые инспекции </w:t>
      </w:r>
      <w:r w:rsidR="00314358" w:rsidRPr="00492E64">
        <w:rPr>
          <w:b w:val="0"/>
          <w:color w:val="auto"/>
          <w:sz w:val="24"/>
          <w:szCs w:val="24"/>
        </w:rPr>
        <w:t>–</w:t>
      </w:r>
      <w:r w:rsidRPr="00492E64">
        <w:rPr>
          <w:b w:val="0"/>
          <w:sz w:val="24"/>
          <w:szCs w:val="24"/>
        </w:rPr>
        <w:t xml:space="preserve"> территориальные налоговые инспекции Государственной налоговой службы Министерства финансов Приднестровской Молдавской Республики.</w:t>
      </w:r>
    </w:p>
    <w:p w:rsidR="00786BBD" w:rsidRPr="00492E64" w:rsidRDefault="00786BBD" w:rsidP="008D0247">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proofErr w:type="gramStart"/>
      <w:r w:rsidRPr="00492E64">
        <w:rPr>
          <w:b w:val="0"/>
          <w:sz w:val="24"/>
          <w:szCs w:val="24"/>
        </w:rPr>
        <w:t xml:space="preserve">Проведение зачетов платежей с участием </w:t>
      </w:r>
      <w:r w:rsidR="001F0EF7" w:rsidRPr="00492E64">
        <w:rPr>
          <w:b w:val="0"/>
          <w:sz w:val="24"/>
          <w:szCs w:val="24"/>
        </w:rPr>
        <w:t xml:space="preserve">банков </w:t>
      </w:r>
      <w:r w:rsidRPr="00492E64">
        <w:rPr>
          <w:b w:val="0"/>
          <w:sz w:val="24"/>
          <w:szCs w:val="24"/>
        </w:rPr>
        <w:t>и посредством оформления</w:t>
      </w:r>
      <w:r w:rsidR="0008545C" w:rsidRPr="0008545C">
        <w:rPr>
          <w:b w:val="0"/>
          <w:sz w:val="24"/>
          <w:szCs w:val="24"/>
        </w:rPr>
        <w:t xml:space="preserve"> </w:t>
      </w:r>
      <w:r w:rsidR="000E29AB" w:rsidRPr="000E29AB">
        <w:rPr>
          <w:b w:val="0"/>
          <w:sz w:val="24"/>
          <w:szCs w:val="24"/>
        </w:rPr>
        <w:t>(формирования)</w:t>
      </w:r>
      <w:r w:rsidRPr="00492E64">
        <w:rPr>
          <w:b w:val="0"/>
          <w:sz w:val="24"/>
          <w:szCs w:val="24"/>
        </w:rPr>
        <w:t xml:space="preserve"> территориальными налоговыми инспекциями соответствующих платежных поручений осуществляется в том случае, если излишне уплаченный платеж зачислен на один </w:t>
      </w:r>
      <w:r w:rsidR="001F0EF7" w:rsidRPr="00492E64">
        <w:rPr>
          <w:b w:val="0"/>
          <w:sz w:val="24"/>
          <w:szCs w:val="24"/>
        </w:rPr>
        <w:t xml:space="preserve">собирательно-распределительный </w:t>
      </w:r>
      <w:r w:rsidRPr="00492E64">
        <w:rPr>
          <w:b w:val="0"/>
          <w:sz w:val="24"/>
          <w:szCs w:val="24"/>
        </w:rPr>
        <w:t>счёт</w:t>
      </w:r>
      <w:r w:rsidR="00590675" w:rsidRPr="00492E64">
        <w:rPr>
          <w:b w:val="0"/>
          <w:sz w:val="24"/>
          <w:szCs w:val="24"/>
        </w:rPr>
        <w:t xml:space="preserve"> органа-распорядителя</w:t>
      </w:r>
      <w:r w:rsidRPr="00492E64">
        <w:rPr>
          <w:b w:val="0"/>
          <w:sz w:val="24"/>
          <w:szCs w:val="24"/>
        </w:rPr>
        <w:t xml:space="preserve">, а зачесть его согласно заключению налогового органа о зачете излишне уплаченного (взысканного) платежа необходимо в счет платежа, подлежащего зачислению на другой </w:t>
      </w:r>
      <w:r w:rsidR="001F0EF7" w:rsidRPr="00492E64">
        <w:rPr>
          <w:b w:val="0"/>
          <w:sz w:val="24"/>
          <w:szCs w:val="24"/>
        </w:rPr>
        <w:t xml:space="preserve">собирательно-распределительный </w:t>
      </w:r>
      <w:r w:rsidRPr="00492E64">
        <w:rPr>
          <w:b w:val="0"/>
          <w:sz w:val="24"/>
          <w:szCs w:val="24"/>
        </w:rPr>
        <w:t>счет</w:t>
      </w:r>
      <w:r w:rsidR="00CE6E85" w:rsidRPr="00492E64">
        <w:rPr>
          <w:b w:val="0"/>
          <w:sz w:val="24"/>
          <w:szCs w:val="24"/>
        </w:rPr>
        <w:t>, открытый тому же либо иному органу-распорядителю</w:t>
      </w:r>
      <w:r w:rsidRPr="00492E64">
        <w:rPr>
          <w:b w:val="0"/>
          <w:sz w:val="24"/>
          <w:szCs w:val="24"/>
        </w:rPr>
        <w:t>.</w:t>
      </w:r>
      <w:proofErr w:type="gramEnd"/>
    </w:p>
    <w:p w:rsidR="00786BBD" w:rsidRPr="00492E64" w:rsidRDefault="00786BBD" w:rsidP="008D0247">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В случае</w:t>
      </w:r>
      <w:proofErr w:type="gramStart"/>
      <w:r w:rsidRPr="00492E64">
        <w:rPr>
          <w:b w:val="0"/>
          <w:sz w:val="24"/>
          <w:szCs w:val="24"/>
        </w:rPr>
        <w:t>,</w:t>
      </w:r>
      <w:proofErr w:type="gramEnd"/>
      <w:r w:rsidRPr="00492E64">
        <w:rPr>
          <w:b w:val="0"/>
          <w:sz w:val="24"/>
          <w:szCs w:val="24"/>
        </w:rPr>
        <w:t xml:space="preserve"> если зачет осуществляется в рамках одного </w:t>
      </w:r>
      <w:r w:rsidR="004A5884" w:rsidRPr="00492E64">
        <w:rPr>
          <w:b w:val="0"/>
          <w:sz w:val="24"/>
          <w:szCs w:val="24"/>
        </w:rPr>
        <w:t>собирательно-распределительн</w:t>
      </w:r>
      <w:r w:rsidR="00E738EA" w:rsidRPr="00492E64">
        <w:rPr>
          <w:b w:val="0"/>
          <w:sz w:val="24"/>
          <w:szCs w:val="24"/>
        </w:rPr>
        <w:t>ого</w:t>
      </w:r>
      <w:r w:rsidR="00AD078F" w:rsidRPr="00AD078F">
        <w:rPr>
          <w:b w:val="0"/>
          <w:sz w:val="24"/>
          <w:szCs w:val="24"/>
        </w:rPr>
        <w:t xml:space="preserve"> </w:t>
      </w:r>
      <w:r w:rsidRPr="00492E64">
        <w:rPr>
          <w:b w:val="0"/>
          <w:sz w:val="24"/>
          <w:szCs w:val="24"/>
        </w:rPr>
        <w:t xml:space="preserve">счета, то данный зачет отражается в учете территориальных налоговых инспекций </w:t>
      </w:r>
      <w:r w:rsidR="00CE6E85" w:rsidRPr="00492E64">
        <w:rPr>
          <w:b w:val="0"/>
          <w:sz w:val="24"/>
          <w:szCs w:val="24"/>
        </w:rPr>
        <w:t xml:space="preserve">согласно заключению налогового органа о зачете излишне уплаченного (взысканного) платежа налоговым органом </w:t>
      </w:r>
      <w:r w:rsidRPr="00492E64">
        <w:rPr>
          <w:b w:val="0"/>
          <w:sz w:val="24"/>
          <w:szCs w:val="24"/>
        </w:rPr>
        <w:t xml:space="preserve">самостоятельно без оформления платежных поручений на проведение зачета </w:t>
      </w:r>
      <w:r w:rsidR="004A5884" w:rsidRPr="00492E64">
        <w:rPr>
          <w:b w:val="0"/>
          <w:sz w:val="24"/>
          <w:szCs w:val="24"/>
        </w:rPr>
        <w:t>и участия</w:t>
      </w:r>
      <w:r w:rsidR="00AD078F" w:rsidRPr="00AD078F">
        <w:rPr>
          <w:b w:val="0"/>
          <w:sz w:val="24"/>
          <w:szCs w:val="24"/>
        </w:rPr>
        <w:t xml:space="preserve"> </w:t>
      </w:r>
      <w:r w:rsidR="004A5884" w:rsidRPr="00492E64">
        <w:rPr>
          <w:b w:val="0"/>
          <w:sz w:val="24"/>
          <w:szCs w:val="24"/>
        </w:rPr>
        <w:t>банков</w:t>
      </w:r>
      <w:r w:rsidRPr="00492E64">
        <w:rPr>
          <w:b w:val="0"/>
          <w:sz w:val="24"/>
          <w:szCs w:val="24"/>
        </w:rPr>
        <w:t>.</w:t>
      </w:r>
    </w:p>
    <w:p w:rsidR="00BB7E70" w:rsidRPr="00492E64" w:rsidRDefault="00564F2B" w:rsidP="008D0247">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В случае, установленном пунктом </w:t>
      </w:r>
      <w:r w:rsidR="004A5884" w:rsidRPr="00492E64">
        <w:rPr>
          <w:b w:val="0"/>
          <w:sz w:val="24"/>
          <w:szCs w:val="24"/>
        </w:rPr>
        <w:t>3</w:t>
      </w:r>
      <w:r w:rsidRPr="00492E64">
        <w:rPr>
          <w:b w:val="0"/>
          <w:sz w:val="24"/>
          <w:szCs w:val="24"/>
        </w:rPr>
        <w:t xml:space="preserve"> настоящего Порядка,</w:t>
      </w:r>
      <w:r w:rsidR="0046146E" w:rsidRPr="00492E64">
        <w:rPr>
          <w:b w:val="0"/>
          <w:sz w:val="24"/>
          <w:szCs w:val="24"/>
        </w:rPr>
        <w:t xml:space="preserve"> проведение зачета платежей осуществляется с </w:t>
      </w:r>
      <w:r w:rsidR="004A5884" w:rsidRPr="00492E64">
        <w:rPr>
          <w:b w:val="0"/>
          <w:sz w:val="24"/>
          <w:szCs w:val="24"/>
        </w:rPr>
        <w:t xml:space="preserve">собирательно-распределительного </w:t>
      </w:r>
      <w:r w:rsidR="0046146E" w:rsidRPr="00492E64">
        <w:rPr>
          <w:b w:val="0"/>
          <w:sz w:val="24"/>
          <w:szCs w:val="24"/>
        </w:rPr>
        <w:t xml:space="preserve">счета, на который был зачислен излишне </w:t>
      </w:r>
      <w:r w:rsidR="00FB37DE" w:rsidRPr="00492E64">
        <w:rPr>
          <w:b w:val="0"/>
          <w:sz w:val="24"/>
          <w:szCs w:val="24"/>
        </w:rPr>
        <w:t xml:space="preserve">уплаченный (взысканный) платеж, на </w:t>
      </w:r>
      <w:r w:rsidR="004A5884" w:rsidRPr="00492E64">
        <w:rPr>
          <w:b w:val="0"/>
          <w:sz w:val="24"/>
          <w:szCs w:val="24"/>
        </w:rPr>
        <w:t xml:space="preserve">собирательно-распределительный </w:t>
      </w:r>
      <w:r w:rsidR="00FB37DE" w:rsidRPr="00492E64">
        <w:rPr>
          <w:b w:val="0"/>
          <w:sz w:val="24"/>
          <w:szCs w:val="24"/>
        </w:rPr>
        <w:lastRenderedPageBreak/>
        <w:t>счет, на который подлежит зачислению излишне уплаченный платеж согласно заключению налогового органа о зачете</w:t>
      </w:r>
      <w:r w:rsidR="00700349" w:rsidRPr="00492E64">
        <w:rPr>
          <w:b w:val="0"/>
          <w:sz w:val="24"/>
          <w:szCs w:val="24"/>
        </w:rPr>
        <w:t xml:space="preserve"> платежа.</w:t>
      </w:r>
    </w:p>
    <w:p w:rsidR="00BB7E70" w:rsidRPr="00492E64" w:rsidRDefault="00BB7E70" w:rsidP="008D0247">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Проведение возврата </w:t>
      </w:r>
      <w:r w:rsidR="004A5884" w:rsidRPr="00492E64">
        <w:rPr>
          <w:b w:val="0"/>
          <w:sz w:val="24"/>
          <w:szCs w:val="24"/>
        </w:rPr>
        <w:t xml:space="preserve">платежа </w:t>
      </w:r>
      <w:r w:rsidRPr="00492E64">
        <w:rPr>
          <w:b w:val="0"/>
          <w:sz w:val="24"/>
          <w:szCs w:val="24"/>
        </w:rPr>
        <w:t xml:space="preserve">осуществляется с </w:t>
      </w:r>
      <w:r w:rsidR="004A5884" w:rsidRPr="00492E64">
        <w:rPr>
          <w:b w:val="0"/>
          <w:sz w:val="24"/>
          <w:szCs w:val="24"/>
        </w:rPr>
        <w:t>собирательно-распределительного</w:t>
      </w:r>
      <w:r w:rsidRPr="00492E64">
        <w:rPr>
          <w:b w:val="0"/>
          <w:sz w:val="24"/>
          <w:szCs w:val="24"/>
        </w:rPr>
        <w:t xml:space="preserve"> счета, на который был зачислен излишне уплаченный (взысканный) платеж, на текущий счет в рублях Приднестровской Молдавской Республики налогоплательщика, которому осуществляется возврат платежа.</w:t>
      </w:r>
    </w:p>
    <w:p w:rsidR="00B6588D" w:rsidRDefault="008A5707" w:rsidP="00E11169">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498"/>
          <w:tab w:val="left" w:pos="10076"/>
          <w:tab w:val="left" w:pos="10992"/>
          <w:tab w:val="left" w:pos="11908"/>
          <w:tab w:val="left" w:pos="12824"/>
          <w:tab w:val="left" w:pos="13740"/>
          <w:tab w:val="left" w:pos="14656"/>
        </w:tabs>
        <w:ind w:left="0" w:right="-3" w:firstLine="567"/>
        <w:jc w:val="both"/>
        <w:rPr>
          <w:b w:val="0"/>
          <w:sz w:val="24"/>
          <w:szCs w:val="24"/>
        </w:rPr>
      </w:pPr>
      <w:r w:rsidRPr="00492E64">
        <w:rPr>
          <w:b w:val="0"/>
          <w:sz w:val="24"/>
          <w:szCs w:val="24"/>
        </w:rPr>
        <w:t xml:space="preserve">Заключение о зачете или возврате платежа составляется </w:t>
      </w:r>
      <w:r w:rsidR="001B20E3">
        <w:rPr>
          <w:b w:val="0"/>
          <w:sz w:val="24"/>
          <w:szCs w:val="24"/>
        </w:rPr>
        <w:t>по форме, утвержденно</w:t>
      </w:r>
      <w:r w:rsidR="00B6588D">
        <w:rPr>
          <w:b w:val="0"/>
          <w:sz w:val="24"/>
          <w:szCs w:val="24"/>
        </w:rPr>
        <w:t>й</w:t>
      </w:r>
    </w:p>
    <w:p w:rsidR="00B6588D" w:rsidRDefault="00B6588D" w:rsidP="00E11169">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b w:val="0"/>
          <w:sz w:val="24"/>
          <w:szCs w:val="24"/>
        </w:rPr>
      </w:pPr>
      <w:r w:rsidRPr="00492E64">
        <w:rPr>
          <w:b w:val="0"/>
          <w:sz w:val="24"/>
          <w:szCs w:val="24"/>
        </w:rPr>
        <w:t>нормативн</w:t>
      </w:r>
      <w:r>
        <w:rPr>
          <w:b w:val="0"/>
          <w:sz w:val="24"/>
          <w:szCs w:val="24"/>
        </w:rPr>
        <w:t>ым</w:t>
      </w:r>
      <w:r w:rsidRPr="00492E64">
        <w:rPr>
          <w:b w:val="0"/>
          <w:sz w:val="24"/>
          <w:szCs w:val="24"/>
        </w:rPr>
        <w:t xml:space="preserve"> правов</w:t>
      </w:r>
      <w:r>
        <w:rPr>
          <w:b w:val="0"/>
          <w:sz w:val="24"/>
          <w:szCs w:val="24"/>
        </w:rPr>
        <w:t>ым</w:t>
      </w:r>
      <w:r w:rsidRPr="00492E64">
        <w:rPr>
          <w:b w:val="0"/>
          <w:sz w:val="24"/>
          <w:szCs w:val="24"/>
        </w:rPr>
        <w:t xml:space="preserve"> акт</w:t>
      </w:r>
      <w:r>
        <w:rPr>
          <w:b w:val="0"/>
          <w:sz w:val="24"/>
          <w:szCs w:val="24"/>
        </w:rPr>
        <w:t>ом</w:t>
      </w:r>
      <w:r w:rsidRPr="00492E64">
        <w:rPr>
          <w:b w:val="0"/>
          <w:sz w:val="24"/>
          <w:szCs w:val="24"/>
        </w:rPr>
        <w:t>, устанавливающ</w:t>
      </w:r>
      <w:r>
        <w:rPr>
          <w:b w:val="0"/>
          <w:sz w:val="24"/>
          <w:szCs w:val="24"/>
        </w:rPr>
        <w:t>им</w:t>
      </w:r>
      <w:r w:rsidRPr="00492E64">
        <w:rPr>
          <w:b w:val="0"/>
          <w:sz w:val="24"/>
          <w:szCs w:val="24"/>
        </w:rPr>
        <w:t xml:space="preserve"> порядок проведения зачета и (или) возврата платежа.</w:t>
      </w:r>
    </w:p>
    <w:p w:rsidR="008A5707" w:rsidRPr="00492E64" w:rsidRDefault="008A570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426" w:firstLine="567"/>
        <w:jc w:val="both"/>
        <w:rPr>
          <w:b w:val="0"/>
          <w:sz w:val="24"/>
          <w:szCs w:val="24"/>
        </w:rPr>
      </w:pPr>
    </w:p>
    <w:p w:rsidR="008A5707" w:rsidRPr="00492E64" w:rsidRDefault="008A5707" w:rsidP="008D0247">
      <w:pPr>
        <w:ind w:firstLine="567"/>
        <w:jc w:val="center"/>
        <w:rPr>
          <w:sz w:val="24"/>
          <w:szCs w:val="24"/>
        </w:rPr>
      </w:pPr>
      <w:r w:rsidRPr="00492E64">
        <w:rPr>
          <w:sz w:val="24"/>
          <w:szCs w:val="24"/>
        </w:rPr>
        <w:t xml:space="preserve">Глава 2. Особенности проведения платежных операций при осуществлении зачетов и возвратов платежей </w:t>
      </w:r>
    </w:p>
    <w:p w:rsidR="008A5707" w:rsidRPr="00492E64" w:rsidRDefault="008A5707"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426" w:firstLine="567"/>
        <w:jc w:val="both"/>
        <w:rPr>
          <w:b w:val="0"/>
          <w:sz w:val="24"/>
          <w:szCs w:val="24"/>
        </w:rPr>
      </w:pPr>
    </w:p>
    <w:p w:rsidR="007E3E3B" w:rsidRPr="00492E64" w:rsidRDefault="00B26D85" w:rsidP="002E2289">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709"/>
        <w:jc w:val="both"/>
        <w:rPr>
          <w:b w:val="0"/>
          <w:sz w:val="24"/>
          <w:szCs w:val="24"/>
        </w:rPr>
      </w:pPr>
      <w:r w:rsidRPr="00B26D85">
        <w:rPr>
          <w:b w:val="0"/>
          <w:sz w:val="24"/>
          <w:szCs w:val="24"/>
        </w:rPr>
        <w:t xml:space="preserve"> </w:t>
      </w:r>
      <w:proofErr w:type="gramStart"/>
      <w:r w:rsidR="00BB7E70" w:rsidRPr="00492E64">
        <w:rPr>
          <w:b w:val="0"/>
          <w:sz w:val="24"/>
          <w:szCs w:val="24"/>
        </w:rPr>
        <w:t>В случаях, установленных пункт</w:t>
      </w:r>
      <w:r w:rsidR="00E307C9" w:rsidRPr="00492E64">
        <w:rPr>
          <w:b w:val="0"/>
          <w:sz w:val="24"/>
          <w:szCs w:val="24"/>
        </w:rPr>
        <w:t>ами</w:t>
      </w:r>
      <w:r w:rsidR="001546B1">
        <w:rPr>
          <w:b w:val="0"/>
          <w:sz w:val="24"/>
          <w:szCs w:val="24"/>
        </w:rPr>
        <w:t xml:space="preserve"> </w:t>
      </w:r>
      <w:r w:rsidR="008A5707" w:rsidRPr="00492E64">
        <w:rPr>
          <w:b w:val="0"/>
          <w:sz w:val="24"/>
          <w:szCs w:val="24"/>
        </w:rPr>
        <w:t>3</w:t>
      </w:r>
      <w:r w:rsidR="009E2B0C" w:rsidRPr="00492E64">
        <w:rPr>
          <w:b w:val="0"/>
          <w:sz w:val="24"/>
          <w:szCs w:val="24"/>
        </w:rPr>
        <w:t>,</w:t>
      </w:r>
      <w:r w:rsidR="001546B1">
        <w:rPr>
          <w:b w:val="0"/>
          <w:sz w:val="24"/>
          <w:szCs w:val="24"/>
        </w:rPr>
        <w:t xml:space="preserve"> </w:t>
      </w:r>
      <w:r w:rsidR="00E307C9" w:rsidRPr="00492E64">
        <w:rPr>
          <w:b w:val="0"/>
          <w:sz w:val="24"/>
          <w:szCs w:val="24"/>
        </w:rPr>
        <w:t>5</w:t>
      </w:r>
      <w:r w:rsidR="009E2B0C" w:rsidRPr="00492E64">
        <w:rPr>
          <w:b w:val="0"/>
          <w:sz w:val="24"/>
          <w:szCs w:val="24"/>
        </w:rPr>
        <w:t>,</w:t>
      </w:r>
      <w:r w:rsidR="001546B1">
        <w:rPr>
          <w:b w:val="0"/>
          <w:sz w:val="24"/>
          <w:szCs w:val="24"/>
        </w:rPr>
        <w:t xml:space="preserve"> </w:t>
      </w:r>
      <w:r w:rsidR="009E2B0C" w:rsidRPr="00492E64">
        <w:rPr>
          <w:b w:val="0"/>
          <w:sz w:val="24"/>
          <w:szCs w:val="24"/>
        </w:rPr>
        <w:t>6</w:t>
      </w:r>
      <w:r w:rsidR="001546B1">
        <w:rPr>
          <w:b w:val="0"/>
          <w:sz w:val="24"/>
          <w:szCs w:val="24"/>
        </w:rPr>
        <w:t xml:space="preserve"> </w:t>
      </w:r>
      <w:r w:rsidR="00BB7E70" w:rsidRPr="00492E64">
        <w:rPr>
          <w:b w:val="0"/>
          <w:sz w:val="24"/>
          <w:szCs w:val="24"/>
        </w:rPr>
        <w:t xml:space="preserve">настоящего Порядка, </w:t>
      </w:r>
      <w:r w:rsidR="007E3E3B" w:rsidRPr="00492E64">
        <w:rPr>
          <w:b w:val="0"/>
          <w:sz w:val="24"/>
          <w:szCs w:val="24"/>
        </w:rPr>
        <w:t>для проведения зачета или возврата платежей территориальные налоговые инспекции на основании заключений о зачете или возврате сумм излишне уплаченных (взысканных) платежей формируют платежные поручения на проведение зачетов или возвратов сумм излишне уплаченных (взысканных) платежей, проставляют отметку о формировании платежного поручения на основании соответствующего заключения, заверенную электронной подписью, которые направляют по системе</w:t>
      </w:r>
      <w:proofErr w:type="gramEnd"/>
      <w:r w:rsidR="007E3E3B" w:rsidRPr="00492E64">
        <w:rPr>
          <w:b w:val="0"/>
          <w:sz w:val="24"/>
          <w:szCs w:val="24"/>
        </w:rPr>
        <w:t xml:space="preserve"> «Банк-Клиент» соответствующему органу</w:t>
      </w:r>
      <w:r w:rsidR="00D82DF9" w:rsidRPr="00492E64">
        <w:rPr>
          <w:b w:val="0"/>
          <w:sz w:val="24"/>
          <w:szCs w:val="24"/>
        </w:rPr>
        <w:t>-</w:t>
      </w:r>
      <w:r w:rsidR="007E3E3B" w:rsidRPr="00492E64">
        <w:rPr>
          <w:b w:val="0"/>
          <w:sz w:val="24"/>
          <w:szCs w:val="24"/>
        </w:rPr>
        <w:t>распорядителю средств собирательно-распределительного счета для их дальнейшего подписания:</w:t>
      </w:r>
    </w:p>
    <w:p w:rsidR="00F72FB5" w:rsidRPr="00492E64" w:rsidRDefault="00F72FB5"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color w:val="000000" w:themeColor="text1"/>
          <w:sz w:val="24"/>
          <w:szCs w:val="24"/>
        </w:rPr>
      </w:pPr>
      <w:r w:rsidRPr="00492E64">
        <w:rPr>
          <w:b w:val="0"/>
          <w:sz w:val="24"/>
          <w:szCs w:val="24"/>
        </w:rPr>
        <w:t xml:space="preserve">а) уполномоченному исполнительному органу государственной власти </w:t>
      </w:r>
      <w:r w:rsidR="0046118F" w:rsidRPr="00492E64">
        <w:rPr>
          <w:b w:val="0"/>
          <w:sz w:val="24"/>
          <w:szCs w:val="24"/>
        </w:rPr>
        <w:t>–</w:t>
      </w:r>
      <w:r w:rsidRPr="00492E64">
        <w:rPr>
          <w:b w:val="0"/>
          <w:sz w:val="24"/>
          <w:szCs w:val="24"/>
        </w:rPr>
        <w:t xml:space="preserve"> на проведение зачетов или возвратов платежей со счетов указанного исполнительного органа</w:t>
      </w:r>
      <w:r w:rsidRPr="00492E64">
        <w:rPr>
          <w:b w:val="0"/>
          <w:color w:val="000000" w:themeColor="text1"/>
          <w:sz w:val="24"/>
          <w:szCs w:val="24"/>
        </w:rPr>
        <w:t>;</w:t>
      </w:r>
    </w:p>
    <w:p w:rsidR="00F72FB5" w:rsidRPr="00492E64" w:rsidRDefault="00F72FB5"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color w:val="000000" w:themeColor="text1"/>
          <w:sz w:val="24"/>
          <w:szCs w:val="24"/>
        </w:rPr>
        <w:t>б) </w:t>
      </w:r>
      <w:r w:rsidRPr="00492E64">
        <w:rPr>
          <w:b w:val="0"/>
          <w:sz w:val="24"/>
          <w:szCs w:val="24"/>
        </w:rPr>
        <w:t xml:space="preserve">органу управления, осуществляющему организацию исполнения государственных внебюджетных фондов, </w:t>
      </w:r>
      <w:r w:rsidR="0046118F" w:rsidRPr="00492E64">
        <w:rPr>
          <w:b w:val="0"/>
          <w:sz w:val="24"/>
          <w:szCs w:val="24"/>
        </w:rPr>
        <w:t>–</w:t>
      </w:r>
      <w:r w:rsidRPr="00492E64">
        <w:rPr>
          <w:b w:val="0"/>
          <w:sz w:val="24"/>
          <w:szCs w:val="24"/>
        </w:rPr>
        <w:t xml:space="preserve"> на проведение зачетов или возвратов платежей со счетов </w:t>
      </w:r>
      <w:r w:rsidRPr="00492E64">
        <w:rPr>
          <w:b w:val="0"/>
          <w:bCs w:val="0"/>
          <w:color w:val="auto"/>
          <w:sz w:val="24"/>
          <w:szCs w:val="24"/>
        </w:rPr>
        <w:t>данного органа управления</w:t>
      </w:r>
      <w:r w:rsidRPr="00492E64">
        <w:rPr>
          <w:b w:val="0"/>
          <w:sz w:val="24"/>
          <w:szCs w:val="24"/>
        </w:rPr>
        <w:t>;</w:t>
      </w:r>
    </w:p>
    <w:p w:rsidR="00F72FB5" w:rsidRPr="00492E64" w:rsidRDefault="00F72FB5"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в) органу, уполномоченному на ведение учета средств местных бюджетов, </w:t>
      </w:r>
      <w:r w:rsidR="0046118F" w:rsidRPr="00492E64">
        <w:rPr>
          <w:b w:val="0"/>
          <w:sz w:val="24"/>
          <w:szCs w:val="24"/>
        </w:rPr>
        <w:t>–</w:t>
      </w:r>
      <w:r w:rsidRPr="00492E64">
        <w:rPr>
          <w:b w:val="0"/>
          <w:sz w:val="24"/>
          <w:szCs w:val="24"/>
        </w:rPr>
        <w:t xml:space="preserve"> на проведение зачетов или возвратов платежей со счетов данного органа.</w:t>
      </w:r>
    </w:p>
    <w:p w:rsidR="00DC2170" w:rsidRPr="00492E64" w:rsidRDefault="00DC2170"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После </w:t>
      </w:r>
      <w:r w:rsidR="00633854" w:rsidRPr="00492E64">
        <w:rPr>
          <w:b w:val="0"/>
          <w:sz w:val="24"/>
          <w:szCs w:val="24"/>
        </w:rPr>
        <w:t>формирования</w:t>
      </w:r>
      <w:r w:rsidRPr="00492E64">
        <w:rPr>
          <w:b w:val="0"/>
          <w:sz w:val="24"/>
          <w:szCs w:val="24"/>
        </w:rPr>
        <w:t xml:space="preserve"> платежных поручений </w:t>
      </w:r>
      <w:r w:rsidR="00633854" w:rsidRPr="00492E64">
        <w:rPr>
          <w:b w:val="0"/>
          <w:sz w:val="24"/>
          <w:szCs w:val="24"/>
        </w:rPr>
        <w:t xml:space="preserve">территориальными налоговыми инспекциями </w:t>
      </w:r>
      <w:r w:rsidRPr="00492E64">
        <w:rPr>
          <w:b w:val="0"/>
          <w:sz w:val="24"/>
          <w:szCs w:val="24"/>
        </w:rPr>
        <w:t xml:space="preserve">в адрес </w:t>
      </w:r>
      <w:r w:rsidR="00F46514" w:rsidRPr="00492E64">
        <w:rPr>
          <w:b w:val="0"/>
          <w:sz w:val="24"/>
          <w:szCs w:val="24"/>
        </w:rPr>
        <w:t xml:space="preserve">органов-распорядителей </w:t>
      </w:r>
      <w:r w:rsidR="00F72FB5" w:rsidRPr="00492E64">
        <w:rPr>
          <w:b w:val="0"/>
          <w:sz w:val="24"/>
          <w:szCs w:val="24"/>
        </w:rPr>
        <w:t xml:space="preserve">средств собирательно-распределительных </w:t>
      </w:r>
      <w:r w:rsidRPr="00492E64">
        <w:rPr>
          <w:b w:val="0"/>
          <w:sz w:val="24"/>
          <w:szCs w:val="24"/>
        </w:rPr>
        <w:t xml:space="preserve">счетов направляются </w:t>
      </w:r>
      <w:r w:rsidR="00F72FB5" w:rsidRPr="00492E64">
        <w:rPr>
          <w:b w:val="0"/>
          <w:sz w:val="24"/>
          <w:szCs w:val="24"/>
        </w:rPr>
        <w:t xml:space="preserve">заключения </w:t>
      </w:r>
      <w:r w:rsidRPr="00492E64">
        <w:rPr>
          <w:b w:val="0"/>
          <w:sz w:val="24"/>
          <w:szCs w:val="24"/>
        </w:rPr>
        <w:t>о зачете или возврате сумм излишне уплаченных (взысканных) платежей</w:t>
      </w:r>
      <w:r w:rsidR="00D82DF9" w:rsidRPr="00492E64">
        <w:rPr>
          <w:b w:val="0"/>
          <w:sz w:val="24"/>
          <w:szCs w:val="24"/>
        </w:rPr>
        <w:t xml:space="preserve"> на бумажном носителе и в электронном виде в формате PDF</w:t>
      </w:r>
      <w:r w:rsidR="00633854" w:rsidRPr="00492E64">
        <w:rPr>
          <w:b w:val="0"/>
          <w:sz w:val="24"/>
          <w:szCs w:val="24"/>
        </w:rPr>
        <w:t>.</w:t>
      </w:r>
    </w:p>
    <w:p w:rsidR="00F72FB5" w:rsidRPr="00492E64" w:rsidRDefault="00F72FB5" w:rsidP="008D0247">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proofErr w:type="gramStart"/>
      <w:r w:rsidRPr="00492E64">
        <w:rPr>
          <w:b w:val="0"/>
          <w:sz w:val="24"/>
          <w:szCs w:val="24"/>
        </w:rPr>
        <w:t xml:space="preserve">Органы-распорядители средств собирательно-распределительных счетов в течение </w:t>
      </w:r>
      <w:r w:rsidRPr="00492E64">
        <w:rPr>
          <w:b w:val="0"/>
          <w:color w:val="auto"/>
          <w:sz w:val="24"/>
          <w:szCs w:val="24"/>
        </w:rPr>
        <w:t xml:space="preserve">трех рабочих дней </w:t>
      </w:r>
      <w:r w:rsidRPr="00492E64">
        <w:rPr>
          <w:b w:val="0"/>
          <w:sz w:val="24"/>
          <w:szCs w:val="24"/>
        </w:rPr>
        <w:t xml:space="preserve">со дня получения платежных поручений и заключений территориальных налоговых инспекций о зачете или возврате платежей проверяют </w:t>
      </w:r>
      <w:r w:rsidR="00E863E3" w:rsidRPr="00A133ED">
        <w:rPr>
          <w:b w:val="0"/>
          <w:sz w:val="24"/>
          <w:szCs w:val="24"/>
        </w:rPr>
        <w:t>достоверность отражения реквизитов, указанных в платежных поручениях и заключениях территориальных налоговых инспекций</w:t>
      </w:r>
      <w:r w:rsidRPr="00A133ED">
        <w:rPr>
          <w:b w:val="0"/>
          <w:sz w:val="24"/>
          <w:szCs w:val="24"/>
        </w:rPr>
        <w:t>, осуществляют подписание поступивших</w:t>
      </w:r>
      <w:r w:rsidRPr="00492E64">
        <w:rPr>
          <w:b w:val="0"/>
          <w:sz w:val="24"/>
          <w:szCs w:val="24"/>
        </w:rPr>
        <w:t xml:space="preserve"> платежных поручений</w:t>
      </w:r>
      <w:r w:rsidR="007E3E3B" w:rsidRPr="00492E64">
        <w:rPr>
          <w:b w:val="0"/>
          <w:sz w:val="24"/>
          <w:szCs w:val="24"/>
        </w:rPr>
        <w:t>,</w:t>
      </w:r>
      <w:r w:rsidR="00AD078F">
        <w:rPr>
          <w:b w:val="0"/>
          <w:sz w:val="24"/>
          <w:szCs w:val="24"/>
        </w:rPr>
        <w:t xml:space="preserve"> </w:t>
      </w:r>
      <w:r w:rsidR="007E3E3B" w:rsidRPr="00492E64">
        <w:rPr>
          <w:b w:val="0"/>
          <w:sz w:val="24"/>
          <w:szCs w:val="24"/>
        </w:rPr>
        <w:t xml:space="preserve">оформленных территориальными налоговыми инспекциями </w:t>
      </w:r>
      <w:r w:rsidRPr="00492E64">
        <w:rPr>
          <w:b w:val="0"/>
          <w:sz w:val="24"/>
          <w:szCs w:val="24"/>
        </w:rPr>
        <w:t>путем проставления электронных подписей, после чего направляют платежные поручения на исполнение в обслуживающий банк</w:t>
      </w:r>
      <w:proofErr w:type="gramEnd"/>
      <w:r w:rsidRPr="00492E64">
        <w:rPr>
          <w:b w:val="0"/>
          <w:sz w:val="24"/>
          <w:szCs w:val="24"/>
        </w:rPr>
        <w:t xml:space="preserve"> посредством системы «</w:t>
      </w:r>
      <w:r w:rsidR="00E21C84" w:rsidRPr="00492E64">
        <w:rPr>
          <w:b w:val="0"/>
          <w:sz w:val="24"/>
          <w:szCs w:val="24"/>
        </w:rPr>
        <w:t>Банк-Клиент</w:t>
      </w:r>
      <w:r w:rsidRPr="00492E64">
        <w:rPr>
          <w:b w:val="0"/>
          <w:sz w:val="24"/>
          <w:szCs w:val="24"/>
        </w:rPr>
        <w:t>».</w:t>
      </w:r>
    </w:p>
    <w:p w:rsidR="00F72FB5" w:rsidRPr="00492E64" w:rsidRDefault="00F72FB5" w:rsidP="007E3E3B">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Направление платежных поручений на зачет или возврат платежей в обслуживающий банк осуществляется органами-распорядителями средств собирательно-распределительных счетов в первоочередном порядке в начале операционного дня банка до проведения иных платежных операций по собирательно-распределительным счетам.</w:t>
      </w:r>
    </w:p>
    <w:p w:rsidR="00F72FB5" w:rsidRPr="00492E64" w:rsidRDefault="00F72FB5" w:rsidP="003A3696">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На основании поступившего платежного </w:t>
      </w:r>
      <w:r w:rsidRPr="00402102">
        <w:rPr>
          <w:b w:val="0"/>
          <w:sz w:val="24"/>
          <w:szCs w:val="24"/>
        </w:rPr>
        <w:t>поручения</w:t>
      </w:r>
      <w:r w:rsidR="00402102" w:rsidRPr="00402102">
        <w:rPr>
          <w:b w:val="0"/>
          <w:sz w:val="24"/>
          <w:szCs w:val="24"/>
        </w:rPr>
        <w:t xml:space="preserve"> на зачет или возврат платежей</w:t>
      </w:r>
      <w:r w:rsidRPr="00492E64">
        <w:rPr>
          <w:b w:val="0"/>
          <w:sz w:val="24"/>
          <w:szCs w:val="24"/>
        </w:rPr>
        <w:t>, подписанного органом-распорядителем средств собирательно-распределительного счета, банк осуществляет перечисление средств согласно реквизитам платежного документа.</w:t>
      </w:r>
    </w:p>
    <w:p w:rsidR="003A3696" w:rsidRPr="00492E64" w:rsidRDefault="00F72FB5" w:rsidP="003A3696">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Списание сре</w:t>
      </w:r>
      <w:proofErr w:type="gramStart"/>
      <w:r w:rsidRPr="00492E64">
        <w:rPr>
          <w:b w:val="0"/>
          <w:sz w:val="24"/>
          <w:szCs w:val="24"/>
        </w:rPr>
        <w:t>дств с с</w:t>
      </w:r>
      <w:proofErr w:type="gramEnd"/>
      <w:r w:rsidRPr="00492E64">
        <w:rPr>
          <w:b w:val="0"/>
          <w:sz w:val="24"/>
          <w:szCs w:val="24"/>
        </w:rPr>
        <w:t xml:space="preserve">обирательно-распределительных счетов органов-распорядителей осуществляется банком в пределах остатка средств на собирательно-распределительных счетах. </w:t>
      </w:r>
      <w:r w:rsidR="00857F8E" w:rsidRPr="00857F8E">
        <w:rPr>
          <w:b w:val="0"/>
          <w:sz w:val="24"/>
          <w:szCs w:val="24"/>
        </w:rPr>
        <w:t>Частичное исполнение платежного поручения не допускается.</w:t>
      </w:r>
    </w:p>
    <w:p w:rsidR="003A3696" w:rsidRPr="00492E64" w:rsidRDefault="003A3696" w:rsidP="003A3696">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 xml:space="preserve">Электронное платежное поручение, которое не может быть исполнено банком из-за отсутствия (недостаточности) денежных средств на собирательно-распределительном счете для совершения платежа по истечении </w:t>
      </w:r>
      <w:r w:rsidR="00B77DDC" w:rsidRPr="00316693">
        <w:rPr>
          <w:b w:val="0"/>
          <w:sz w:val="24"/>
          <w:szCs w:val="24"/>
        </w:rPr>
        <w:t>срока действия платежного документа, установленного нормативным актом Приднестровского республиканского банка</w:t>
      </w:r>
      <w:r w:rsidRPr="00492E64">
        <w:rPr>
          <w:b w:val="0"/>
          <w:sz w:val="24"/>
          <w:szCs w:val="24"/>
        </w:rPr>
        <w:t>, подлежит возврату банком органу-распорядителю средств собирательно-распределительных счетов.</w:t>
      </w:r>
    </w:p>
    <w:p w:rsidR="002E2289" w:rsidRPr="00492E64" w:rsidRDefault="002E2289" w:rsidP="002E2289">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lastRenderedPageBreak/>
        <w:t xml:space="preserve">При этом территориальные налоговые инспекции на основании ранее </w:t>
      </w:r>
      <w:r w:rsidR="00F21377">
        <w:rPr>
          <w:b w:val="0"/>
          <w:sz w:val="24"/>
          <w:szCs w:val="24"/>
        </w:rPr>
        <w:t>составленных</w:t>
      </w:r>
      <w:r w:rsidRPr="00492E64">
        <w:rPr>
          <w:b w:val="0"/>
          <w:sz w:val="24"/>
          <w:szCs w:val="24"/>
        </w:rPr>
        <w:t xml:space="preserve"> заключений о зачете или возврате сумм излишне уплаченных (взысканных) платежей вновь формируют платежные поручения на проведение зачетов или возвратов сумм излишне уплаченных (взысканных) платежей в соответствии с пунктом 8 настоящего Порядка. </w:t>
      </w:r>
      <w:r w:rsidRPr="00DE21ED">
        <w:rPr>
          <w:b w:val="0"/>
          <w:sz w:val="24"/>
          <w:szCs w:val="24"/>
        </w:rPr>
        <w:t>В данном случае повторное направление в адрес органов-распорядителей средств собирательно-распределительных счетов заключений на бумажном носителе</w:t>
      </w:r>
      <w:r w:rsidR="00AD078F">
        <w:rPr>
          <w:b w:val="0"/>
          <w:sz w:val="24"/>
          <w:szCs w:val="24"/>
        </w:rPr>
        <w:t xml:space="preserve"> </w:t>
      </w:r>
      <w:r w:rsidR="00D90D72" w:rsidRPr="00492E64">
        <w:rPr>
          <w:b w:val="0"/>
          <w:sz w:val="24"/>
          <w:szCs w:val="24"/>
        </w:rPr>
        <w:t>и в электронном виде в формате PDF</w:t>
      </w:r>
      <w:r w:rsidRPr="00DE21ED">
        <w:rPr>
          <w:b w:val="0"/>
          <w:sz w:val="24"/>
          <w:szCs w:val="24"/>
        </w:rPr>
        <w:t xml:space="preserve"> о зачете или возврате сумм излишне уплаченных (взысканных) платеже</w:t>
      </w:r>
      <w:r w:rsidR="003F49DA">
        <w:rPr>
          <w:b w:val="0"/>
          <w:sz w:val="24"/>
          <w:szCs w:val="24"/>
        </w:rPr>
        <w:t>й</w:t>
      </w:r>
      <w:r w:rsidRPr="00DE21ED">
        <w:rPr>
          <w:b w:val="0"/>
          <w:sz w:val="24"/>
          <w:szCs w:val="24"/>
        </w:rPr>
        <w:t xml:space="preserve"> территориальными налоговыми инспекциями не производится.</w:t>
      </w:r>
    </w:p>
    <w:p w:rsidR="00491185" w:rsidRPr="00492E64" w:rsidRDefault="00491185" w:rsidP="003A3696">
      <w:pPr>
        <w:pStyle w:val="af2"/>
        <w:numPr>
          <w:ilvl w:val="0"/>
          <w:numId w:val="18"/>
        </w:num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567"/>
        <w:jc w:val="both"/>
        <w:rPr>
          <w:b w:val="0"/>
          <w:sz w:val="24"/>
          <w:szCs w:val="24"/>
        </w:rPr>
      </w:pPr>
      <w:r w:rsidRPr="00492E64">
        <w:rPr>
          <w:b w:val="0"/>
          <w:sz w:val="24"/>
          <w:szCs w:val="24"/>
        </w:rPr>
        <w:t>Банк предоставляет территориальным налоговым инспекциям информацию об исполненных платежных поручениях на зачет и возврат платежей в виде выписки по собирательно-распределительным счетам по согласованному формату.</w:t>
      </w:r>
    </w:p>
    <w:p w:rsidR="002E2289" w:rsidRDefault="002E2289" w:rsidP="000C0A0C">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sidRPr="00492E64">
        <w:rPr>
          <w:b w:val="0"/>
          <w:sz w:val="24"/>
          <w:szCs w:val="24"/>
        </w:rPr>
        <w:t>Предоставление банком в адрес территориальной налоговой инспекции, которая оформила (сформировала) платежные поручения на зачет и возврат платежей, информации об исполнении соответствующих платежных документов является обязательным условием договора обслуживающего банка и органа-распорядителя.</w:t>
      </w:r>
    </w:p>
    <w:p w:rsidR="00491185" w:rsidRPr="00492E64" w:rsidRDefault="00491185" w:rsidP="00220134">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b w:val="0"/>
          <w:sz w:val="24"/>
          <w:szCs w:val="24"/>
        </w:rPr>
      </w:pPr>
    </w:p>
    <w:p w:rsidR="00491185" w:rsidRPr="00492E64" w:rsidRDefault="00491185" w:rsidP="008D0247">
      <w:pPr>
        <w:ind w:firstLine="567"/>
        <w:jc w:val="center"/>
        <w:rPr>
          <w:sz w:val="24"/>
          <w:szCs w:val="24"/>
        </w:rPr>
      </w:pPr>
      <w:r w:rsidRPr="00492E64">
        <w:rPr>
          <w:sz w:val="24"/>
          <w:szCs w:val="24"/>
        </w:rPr>
        <w:t>Глава 3. Заключительные положения</w:t>
      </w:r>
    </w:p>
    <w:p w:rsidR="00491185" w:rsidRPr="00492E64" w:rsidRDefault="00491185" w:rsidP="008D0247">
      <w:pPr>
        <w:pStyle w:val="af2"/>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644" w:firstLine="567"/>
        <w:jc w:val="both"/>
        <w:rPr>
          <w:b w:val="0"/>
          <w:strike/>
          <w:sz w:val="24"/>
          <w:szCs w:val="24"/>
        </w:rPr>
      </w:pPr>
    </w:p>
    <w:p w:rsidR="00491185" w:rsidRPr="00DE21ED" w:rsidRDefault="00491185" w:rsidP="002E2289">
      <w:pPr>
        <w:pStyle w:val="af2"/>
        <w:numPr>
          <w:ilvl w:val="0"/>
          <w:numId w:val="18"/>
        </w:numPr>
        <w:tabs>
          <w:tab w:val="left" w:pos="284"/>
          <w:tab w:val="left" w:pos="916"/>
          <w:tab w:val="left" w:pos="1134"/>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709"/>
        <w:jc w:val="both"/>
        <w:rPr>
          <w:b w:val="0"/>
          <w:sz w:val="24"/>
          <w:szCs w:val="24"/>
        </w:rPr>
      </w:pPr>
      <w:proofErr w:type="gramStart"/>
      <w:r w:rsidRPr="00492E64">
        <w:rPr>
          <w:b w:val="0"/>
          <w:sz w:val="24"/>
          <w:szCs w:val="24"/>
        </w:rPr>
        <w:t>На основании поступившей посредством системы «</w:t>
      </w:r>
      <w:r w:rsidR="00E21C84" w:rsidRPr="00492E64">
        <w:rPr>
          <w:b w:val="0"/>
          <w:sz w:val="24"/>
          <w:szCs w:val="24"/>
        </w:rPr>
        <w:t>Банк-Клиент</w:t>
      </w:r>
      <w:r w:rsidRPr="00492E64">
        <w:rPr>
          <w:b w:val="0"/>
          <w:sz w:val="24"/>
          <w:szCs w:val="24"/>
        </w:rPr>
        <w:t xml:space="preserve">» информации банков об исполненных платежных поручениях на зачет и возврат платежей, а также данных о проведенных зачетах платежей без оформления платежных поручений и участия банков территориальные налоговые инспекции ведут учет соответствующих сумм проведенных зачетов и возвратов платежей и отражают соответствующие операции в отчетности </w:t>
      </w:r>
      <w:r w:rsidRPr="00DE21ED">
        <w:rPr>
          <w:b w:val="0"/>
          <w:sz w:val="24"/>
          <w:szCs w:val="24"/>
        </w:rPr>
        <w:t>об исполнении бюджетов различных уровней</w:t>
      </w:r>
      <w:r w:rsidR="007213C9">
        <w:rPr>
          <w:b w:val="0"/>
          <w:sz w:val="24"/>
          <w:szCs w:val="24"/>
        </w:rPr>
        <w:t xml:space="preserve"> и</w:t>
      </w:r>
      <w:r w:rsidR="00AD078F">
        <w:rPr>
          <w:b w:val="0"/>
          <w:sz w:val="24"/>
          <w:szCs w:val="24"/>
        </w:rPr>
        <w:t xml:space="preserve"> </w:t>
      </w:r>
      <w:r w:rsidR="007213C9" w:rsidRPr="00DE21ED">
        <w:rPr>
          <w:b w:val="0"/>
          <w:sz w:val="24"/>
          <w:szCs w:val="24"/>
        </w:rPr>
        <w:t>государственных внебюджетных фондов</w:t>
      </w:r>
      <w:r w:rsidRPr="00DE21ED">
        <w:rPr>
          <w:b w:val="0"/>
          <w:sz w:val="24"/>
          <w:szCs w:val="24"/>
        </w:rPr>
        <w:t xml:space="preserve">. </w:t>
      </w:r>
      <w:proofErr w:type="gramEnd"/>
    </w:p>
    <w:p w:rsidR="00491185" w:rsidRPr="007D2B83" w:rsidRDefault="00491185" w:rsidP="002E2289">
      <w:pPr>
        <w:pStyle w:val="af2"/>
        <w:numPr>
          <w:ilvl w:val="0"/>
          <w:numId w:val="18"/>
        </w:numPr>
        <w:tabs>
          <w:tab w:val="left" w:pos="284"/>
          <w:tab w:val="left" w:pos="916"/>
          <w:tab w:val="left" w:pos="1134"/>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left="0" w:firstLine="709"/>
        <w:jc w:val="both"/>
        <w:rPr>
          <w:b w:val="0"/>
          <w:sz w:val="24"/>
          <w:szCs w:val="24"/>
        </w:rPr>
      </w:pPr>
      <w:r w:rsidRPr="00DE21ED">
        <w:rPr>
          <w:b w:val="0"/>
          <w:sz w:val="24"/>
          <w:szCs w:val="24"/>
        </w:rPr>
        <w:t xml:space="preserve">Указанную отчетность территориальные налоговые инспекции представляют в уполномоченный исполнительный орган государственной власти ежемесячно, не позднее </w:t>
      </w:r>
      <w:r w:rsidRPr="007D2B83">
        <w:rPr>
          <w:b w:val="0"/>
          <w:sz w:val="24"/>
          <w:szCs w:val="24"/>
        </w:rPr>
        <w:t>десятого числа месяца, следующего за отчетным периодом.</w:t>
      </w:r>
    </w:p>
    <w:p w:rsidR="00491185" w:rsidRDefault="007D2B83" w:rsidP="00D82A55">
      <w:pPr>
        <w:pStyle w:val="af2"/>
        <w:tabs>
          <w:tab w:val="left" w:pos="1134"/>
        </w:tabs>
        <w:autoSpaceDE w:val="0"/>
        <w:autoSpaceDN w:val="0"/>
        <w:adjustRightInd w:val="0"/>
        <w:ind w:left="0" w:firstLine="709"/>
        <w:jc w:val="both"/>
        <w:rPr>
          <w:b w:val="0"/>
          <w:sz w:val="24"/>
          <w:szCs w:val="24"/>
        </w:rPr>
      </w:pPr>
      <w:r>
        <w:rPr>
          <w:b w:val="0"/>
          <w:sz w:val="24"/>
          <w:szCs w:val="24"/>
        </w:rPr>
        <w:t xml:space="preserve">15. </w:t>
      </w:r>
      <w:r w:rsidR="00491185" w:rsidRPr="007D2B83">
        <w:rPr>
          <w:b w:val="0"/>
          <w:sz w:val="24"/>
          <w:szCs w:val="24"/>
        </w:rPr>
        <w:t>На основании отчетов банков «О кассовом исполнении республиканского бюджета Приднестровской Молдавской Республики», «О поступлении средств в Единый государственный фонд социального страхования Приднестровской Молдавской Республики», «</w:t>
      </w:r>
      <w:r w:rsidR="00FF0BB6">
        <w:rPr>
          <w:b w:val="0"/>
          <w:sz w:val="24"/>
          <w:szCs w:val="24"/>
        </w:rPr>
        <w:t>О доходах</w:t>
      </w:r>
      <w:r w:rsidR="00491185" w:rsidRPr="007D2B83">
        <w:rPr>
          <w:b w:val="0"/>
          <w:sz w:val="24"/>
          <w:szCs w:val="24"/>
        </w:rPr>
        <w:t xml:space="preserve"> местных бюджетов Приднестровской Молдавской Республики»</w:t>
      </w:r>
      <w:proofErr w:type="gramStart"/>
      <w:r w:rsidR="00491185" w:rsidRPr="007D2B83">
        <w:rPr>
          <w:b w:val="0"/>
          <w:sz w:val="24"/>
          <w:szCs w:val="24"/>
        </w:rPr>
        <w:t>,</w:t>
      </w:r>
      <w:r w:rsidR="00491185" w:rsidRPr="00CC7F7F">
        <w:rPr>
          <w:b w:val="0"/>
          <w:sz w:val="24"/>
          <w:szCs w:val="24"/>
        </w:rPr>
        <w:t>а</w:t>
      </w:r>
      <w:proofErr w:type="gramEnd"/>
      <w:r w:rsidR="00491185" w:rsidRPr="00CC7F7F">
        <w:rPr>
          <w:b w:val="0"/>
          <w:sz w:val="24"/>
          <w:szCs w:val="24"/>
        </w:rPr>
        <w:t xml:space="preserve"> также отчетности, представленной территориальными налоговыми инспекциями, уполномоченный исполнительный орган государственной власти ежемесячно составляет сводные отчеты об исполнении бюджетов различных уровней и государственных внебюджетных фондов.</w:t>
      </w:r>
    </w:p>
    <w:p w:rsidR="004C2E5E" w:rsidRDefault="004C2E5E" w:rsidP="004C2E5E">
      <w:pPr>
        <w:pStyle w:val="af2"/>
        <w:tabs>
          <w:tab w:val="left" w:pos="1134"/>
        </w:tabs>
        <w:autoSpaceDE w:val="0"/>
        <w:autoSpaceDN w:val="0"/>
        <w:adjustRightInd w:val="0"/>
        <w:ind w:left="0" w:firstLine="567"/>
        <w:jc w:val="both"/>
        <w:rPr>
          <w:b w:val="0"/>
          <w:sz w:val="24"/>
          <w:szCs w:val="24"/>
        </w:rPr>
      </w:pPr>
      <w:r w:rsidRPr="00C71E3E">
        <w:rPr>
          <w:b w:val="0"/>
          <w:sz w:val="24"/>
          <w:szCs w:val="24"/>
        </w:rPr>
        <w:t>Ф</w:t>
      </w:r>
      <w:r w:rsidR="009161F4" w:rsidRPr="00C71E3E">
        <w:rPr>
          <w:b w:val="0"/>
          <w:sz w:val="24"/>
          <w:szCs w:val="24"/>
        </w:rPr>
        <w:t xml:space="preserve">ормы и порядок представления </w:t>
      </w:r>
      <w:r w:rsidRPr="00C71E3E">
        <w:rPr>
          <w:b w:val="0"/>
          <w:sz w:val="24"/>
          <w:szCs w:val="24"/>
        </w:rPr>
        <w:t>отчетов</w:t>
      </w:r>
      <w:r w:rsidR="009161F4" w:rsidRPr="00C71E3E">
        <w:rPr>
          <w:b w:val="0"/>
          <w:sz w:val="24"/>
          <w:szCs w:val="24"/>
        </w:rPr>
        <w:t xml:space="preserve"> утверждены Инструкцией Приднестровского республиканского банка «О порядке представления Приднестровским республиканским банком отчетности по операциям, связанным с движением средств республиканского бюджета и Единого государственного фонда социального страхования Приднестровской Молдавской Республики»</w:t>
      </w:r>
      <w:r w:rsidRPr="00C71E3E">
        <w:rPr>
          <w:b w:val="0"/>
          <w:sz w:val="24"/>
          <w:szCs w:val="24"/>
        </w:rPr>
        <w:t xml:space="preserve"> и совместным приказом М</w:t>
      </w:r>
      <w:r w:rsidR="00C75E36" w:rsidRPr="00C71E3E">
        <w:rPr>
          <w:b w:val="0"/>
          <w:sz w:val="24"/>
          <w:szCs w:val="24"/>
        </w:rPr>
        <w:t>инистерства финансов</w:t>
      </w:r>
      <w:r w:rsidR="00AD078F">
        <w:rPr>
          <w:b w:val="0"/>
          <w:sz w:val="24"/>
          <w:szCs w:val="24"/>
        </w:rPr>
        <w:t xml:space="preserve"> </w:t>
      </w:r>
      <w:r w:rsidR="00C75E36" w:rsidRPr="00C71E3E">
        <w:rPr>
          <w:b w:val="0"/>
          <w:sz w:val="24"/>
          <w:szCs w:val="24"/>
        </w:rPr>
        <w:t>Приднестровской Молдавской Республики</w:t>
      </w:r>
      <w:r w:rsidRPr="00C71E3E">
        <w:rPr>
          <w:b w:val="0"/>
          <w:sz w:val="24"/>
          <w:szCs w:val="24"/>
        </w:rPr>
        <w:t xml:space="preserve"> и П</w:t>
      </w:r>
      <w:r w:rsidR="00C75E36" w:rsidRPr="00C71E3E">
        <w:rPr>
          <w:b w:val="0"/>
          <w:sz w:val="24"/>
          <w:szCs w:val="24"/>
        </w:rPr>
        <w:t>риднестровского республиканского банка</w:t>
      </w:r>
      <w:proofErr w:type="gramStart"/>
      <w:r w:rsidR="00C75E36" w:rsidRPr="00C71E3E">
        <w:rPr>
          <w:b w:val="0"/>
          <w:sz w:val="24"/>
          <w:szCs w:val="24"/>
        </w:rPr>
        <w:t>«</w:t>
      </w:r>
      <w:r w:rsidRPr="00C71E3E">
        <w:rPr>
          <w:b w:val="0"/>
          <w:sz w:val="24"/>
          <w:szCs w:val="24"/>
        </w:rPr>
        <w:t>О</w:t>
      </w:r>
      <w:proofErr w:type="gramEnd"/>
      <w:r w:rsidRPr="00C71E3E">
        <w:rPr>
          <w:b w:val="0"/>
          <w:sz w:val="24"/>
          <w:szCs w:val="24"/>
        </w:rPr>
        <w:t>б утверждении Положения «О порядке представления уполномоченными банками отчетности по операциям, связанным с движением средств местных бюджетов по счетам территориальных налоговых органов Приднестровской Молдавской Республики»</w:t>
      </w:r>
      <w:r w:rsidR="00C71E3E" w:rsidRPr="00C71E3E">
        <w:rPr>
          <w:b w:val="0"/>
          <w:sz w:val="24"/>
          <w:szCs w:val="24"/>
        </w:rPr>
        <w:t>.</w:t>
      </w:r>
    </w:p>
    <w:p w:rsidR="00C83516" w:rsidRPr="008C566F" w:rsidRDefault="007E27CA" w:rsidP="008C566F">
      <w:pPr>
        <w:pStyle w:val="af2"/>
        <w:numPr>
          <w:ilvl w:val="0"/>
          <w:numId w:val="32"/>
        </w:numPr>
        <w:tabs>
          <w:tab w:val="left" w:pos="284"/>
          <w:tab w:val="left" w:pos="916"/>
          <w:tab w:val="left" w:pos="1134"/>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jc w:val="both"/>
        <w:rPr>
          <w:b w:val="0"/>
          <w:sz w:val="24"/>
          <w:szCs w:val="24"/>
        </w:rPr>
      </w:pPr>
      <w:r w:rsidRPr="008C566F">
        <w:rPr>
          <w:b w:val="0"/>
          <w:sz w:val="24"/>
          <w:szCs w:val="24"/>
        </w:rPr>
        <w:t>Ответственность за соблюдение настоящего Порядка несут:</w:t>
      </w:r>
    </w:p>
    <w:p w:rsidR="007E27CA" w:rsidRPr="00492E64" w:rsidRDefault="007E27CA" w:rsidP="008D0247">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sidRPr="00492E64">
        <w:rPr>
          <w:b w:val="0"/>
          <w:sz w:val="24"/>
          <w:szCs w:val="24"/>
        </w:rPr>
        <w:t xml:space="preserve">а) </w:t>
      </w:r>
      <w:r w:rsidR="005F2606" w:rsidRPr="00492E64">
        <w:rPr>
          <w:b w:val="0"/>
          <w:sz w:val="24"/>
          <w:szCs w:val="24"/>
        </w:rPr>
        <w:t>территориальные налоговые инспекции</w:t>
      </w:r>
      <w:r w:rsidR="007B497C" w:rsidRPr="007B497C">
        <w:rPr>
          <w:b w:val="0"/>
          <w:sz w:val="24"/>
          <w:szCs w:val="24"/>
        </w:rPr>
        <w:t xml:space="preserve"> </w:t>
      </w:r>
      <w:r w:rsidR="005F2606" w:rsidRPr="00492E64">
        <w:rPr>
          <w:b w:val="0"/>
          <w:sz w:val="24"/>
          <w:szCs w:val="24"/>
        </w:rPr>
        <w:t xml:space="preserve">– в части правильности </w:t>
      </w:r>
      <w:r w:rsidR="005B74E1" w:rsidRPr="00492E64">
        <w:rPr>
          <w:b w:val="0"/>
          <w:sz w:val="24"/>
          <w:szCs w:val="24"/>
        </w:rPr>
        <w:t>и</w:t>
      </w:r>
      <w:r w:rsidR="005F2606" w:rsidRPr="00492E64">
        <w:rPr>
          <w:b w:val="0"/>
          <w:sz w:val="24"/>
          <w:szCs w:val="24"/>
        </w:rPr>
        <w:t xml:space="preserve"> достоверности </w:t>
      </w:r>
      <w:r w:rsidR="00491185" w:rsidRPr="00492E64">
        <w:rPr>
          <w:b w:val="0"/>
          <w:sz w:val="24"/>
          <w:szCs w:val="24"/>
        </w:rPr>
        <w:t>составления</w:t>
      </w:r>
      <w:r w:rsidR="005F2606" w:rsidRPr="00492E64">
        <w:rPr>
          <w:b w:val="0"/>
          <w:sz w:val="24"/>
          <w:szCs w:val="24"/>
        </w:rPr>
        <w:t xml:space="preserve"> заключений о зачете</w:t>
      </w:r>
      <w:r w:rsidR="00F21377">
        <w:rPr>
          <w:b w:val="0"/>
          <w:sz w:val="24"/>
          <w:szCs w:val="24"/>
        </w:rPr>
        <w:t xml:space="preserve"> </w:t>
      </w:r>
      <w:proofErr w:type="gramStart"/>
      <w:r w:rsidR="00F21377">
        <w:rPr>
          <w:b w:val="0"/>
          <w:sz w:val="24"/>
          <w:szCs w:val="24"/>
        </w:rPr>
        <w:t>и(</w:t>
      </w:r>
      <w:proofErr w:type="gramEnd"/>
      <w:r w:rsidR="00491185" w:rsidRPr="00492E64">
        <w:rPr>
          <w:b w:val="0"/>
          <w:sz w:val="24"/>
          <w:szCs w:val="24"/>
        </w:rPr>
        <w:t>и</w:t>
      </w:r>
      <w:r w:rsidR="00EA7EB5" w:rsidRPr="00492E64">
        <w:rPr>
          <w:b w:val="0"/>
          <w:sz w:val="24"/>
          <w:szCs w:val="24"/>
        </w:rPr>
        <w:t>ли</w:t>
      </w:r>
      <w:r w:rsidR="00F21377">
        <w:rPr>
          <w:b w:val="0"/>
          <w:sz w:val="24"/>
          <w:szCs w:val="24"/>
        </w:rPr>
        <w:t>)</w:t>
      </w:r>
      <w:r w:rsidR="00491185" w:rsidRPr="00492E64">
        <w:rPr>
          <w:b w:val="0"/>
          <w:sz w:val="24"/>
          <w:szCs w:val="24"/>
        </w:rPr>
        <w:t xml:space="preserve"> возврате </w:t>
      </w:r>
      <w:r w:rsidR="005F2606" w:rsidRPr="00492E64">
        <w:rPr>
          <w:b w:val="0"/>
          <w:sz w:val="24"/>
          <w:szCs w:val="24"/>
        </w:rPr>
        <w:t>излишне уплаченных (взысканных) платежей и соответствующих платежных поручений;</w:t>
      </w:r>
    </w:p>
    <w:p w:rsidR="005F2606" w:rsidRPr="00492E64" w:rsidRDefault="005F2606" w:rsidP="008D0247">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b w:val="0"/>
          <w:strike/>
          <w:sz w:val="24"/>
          <w:szCs w:val="24"/>
        </w:rPr>
      </w:pPr>
      <w:r w:rsidRPr="00492E64">
        <w:rPr>
          <w:b w:val="0"/>
          <w:sz w:val="24"/>
          <w:szCs w:val="24"/>
        </w:rPr>
        <w:t xml:space="preserve">б) органы-распорядители </w:t>
      </w:r>
      <w:r w:rsidR="00491185" w:rsidRPr="00492E64">
        <w:rPr>
          <w:b w:val="0"/>
          <w:sz w:val="24"/>
          <w:szCs w:val="24"/>
        </w:rPr>
        <w:t xml:space="preserve">средств собирательно-распределительных </w:t>
      </w:r>
      <w:r w:rsidRPr="00492E64">
        <w:rPr>
          <w:b w:val="0"/>
          <w:sz w:val="24"/>
          <w:szCs w:val="24"/>
        </w:rPr>
        <w:t>счетов – в части соблюдения своевременности и первоочередного порядка акцепта (подписания) и передачи для исполнения в обслуживающие банки платежных поручений, представленных территориальными налоговыми инспекциями;</w:t>
      </w:r>
    </w:p>
    <w:p w:rsidR="007E27CA" w:rsidRDefault="005F2606" w:rsidP="008D0247">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sidRPr="00492E64">
        <w:rPr>
          <w:b w:val="0"/>
          <w:sz w:val="24"/>
          <w:szCs w:val="24"/>
        </w:rPr>
        <w:t xml:space="preserve">в) </w:t>
      </w:r>
      <w:r w:rsidR="00BC0AC1" w:rsidRPr="00492E64">
        <w:rPr>
          <w:b w:val="0"/>
          <w:sz w:val="24"/>
          <w:szCs w:val="24"/>
        </w:rPr>
        <w:t>обслуживающи</w:t>
      </w:r>
      <w:r w:rsidR="00F327A3" w:rsidRPr="00492E64">
        <w:rPr>
          <w:b w:val="0"/>
          <w:sz w:val="24"/>
          <w:szCs w:val="24"/>
        </w:rPr>
        <w:t>е</w:t>
      </w:r>
      <w:r w:rsidR="00BC0AC1" w:rsidRPr="00492E64">
        <w:rPr>
          <w:b w:val="0"/>
          <w:sz w:val="24"/>
          <w:szCs w:val="24"/>
        </w:rPr>
        <w:t xml:space="preserve"> банк</w:t>
      </w:r>
      <w:r w:rsidR="00F327A3" w:rsidRPr="00492E64">
        <w:rPr>
          <w:b w:val="0"/>
          <w:sz w:val="24"/>
          <w:szCs w:val="24"/>
        </w:rPr>
        <w:t>и</w:t>
      </w:r>
      <w:r w:rsidR="00BC0AC1" w:rsidRPr="00492E64">
        <w:rPr>
          <w:b w:val="0"/>
          <w:sz w:val="24"/>
          <w:szCs w:val="24"/>
        </w:rPr>
        <w:t xml:space="preserve"> – в части правильности осуществления перечисления и зачисления денежных средств на основании пре</w:t>
      </w:r>
      <w:r w:rsidR="004635C1" w:rsidRPr="00492E64">
        <w:rPr>
          <w:b w:val="0"/>
          <w:sz w:val="24"/>
          <w:szCs w:val="24"/>
        </w:rPr>
        <w:t xml:space="preserve">дставленных платежных поручений, </w:t>
      </w:r>
      <w:r w:rsidR="003A1939" w:rsidRPr="00492E64">
        <w:rPr>
          <w:b w:val="0"/>
          <w:sz w:val="24"/>
          <w:szCs w:val="24"/>
        </w:rPr>
        <w:t xml:space="preserve">а </w:t>
      </w:r>
      <w:r w:rsidR="003A1939" w:rsidRPr="00492E64">
        <w:rPr>
          <w:b w:val="0"/>
          <w:sz w:val="24"/>
          <w:szCs w:val="24"/>
        </w:rPr>
        <w:lastRenderedPageBreak/>
        <w:t>также д</w:t>
      </w:r>
      <w:r w:rsidR="004635C1" w:rsidRPr="00492E64">
        <w:rPr>
          <w:b w:val="0"/>
          <w:sz w:val="24"/>
          <w:szCs w:val="24"/>
        </w:rPr>
        <w:t>остоверности и оперативности информировани</w:t>
      </w:r>
      <w:r w:rsidR="003A1939" w:rsidRPr="00492E64">
        <w:rPr>
          <w:b w:val="0"/>
          <w:sz w:val="24"/>
          <w:szCs w:val="24"/>
        </w:rPr>
        <w:t>я</w:t>
      </w:r>
      <w:r w:rsidR="00AD078F">
        <w:rPr>
          <w:b w:val="0"/>
          <w:sz w:val="24"/>
          <w:szCs w:val="24"/>
        </w:rPr>
        <w:t xml:space="preserve"> </w:t>
      </w:r>
      <w:r w:rsidR="00174C0A" w:rsidRPr="00492E64">
        <w:rPr>
          <w:b w:val="0"/>
          <w:sz w:val="24"/>
          <w:szCs w:val="24"/>
        </w:rPr>
        <w:t xml:space="preserve">территориальных налоговых инспекций </w:t>
      </w:r>
      <w:r w:rsidR="004635C1" w:rsidRPr="00492E64">
        <w:rPr>
          <w:b w:val="0"/>
          <w:sz w:val="24"/>
          <w:szCs w:val="24"/>
        </w:rPr>
        <w:t>о проведении соответствующих операций</w:t>
      </w:r>
      <w:r w:rsidR="005B74E1" w:rsidRPr="00492E64">
        <w:rPr>
          <w:b w:val="0"/>
          <w:sz w:val="24"/>
          <w:szCs w:val="24"/>
        </w:rPr>
        <w:t>.</w:t>
      </w:r>
    </w:p>
    <w:p w:rsidR="00362143" w:rsidRDefault="00362143" w:rsidP="008D0247">
      <w:pPr>
        <w:tabs>
          <w:tab w:val="left" w:pos="709"/>
          <w:tab w:val="left" w:pos="916"/>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Pr>
          <w:b w:val="0"/>
          <w:sz w:val="24"/>
          <w:szCs w:val="24"/>
        </w:rPr>
        <w:br w:type="page"/>
      </w:r>
    </w:p>
    <w:p w:rsidR="00242339" w:rsidRPr="00AB42BF" w:rsidRDefault="00242339" w:rsidP="00AB42BF">
      <w:pPr>
        <w:ind w:left="4962"/>
        <w:rPr>
          <w:rStyle w:val="ng-scope"/>
          <w:b w:val="0"/>
          <w:sz w:val="22"/>
          <w:szCs w:val="22"/>
          <w:shd w:val="clear" w:color="auto" w:fill="FFFFFF"/>
        </w:rPr>
      </w:pPr>
      <w:r w:rsidRPr="00AB42BF">
        <w:rPr>
          <w:rStyle w:val="ng-scope"/>
          <w:b w:val="0"/>
          <w:sz w:val="22"/>
          <w:szCs w:val="22"/>
          <w:shd w:val="clear" w:color="auto" w:fill="FFFFFF"/>
        </w:rPr>
        <w:lastRenderedPageBreak/>
        <w:t xml:space="preserve">Приложение №2 к Приказу </w:t>
      </w:r>
    </w:p>
    <w:p w:rsidR="00242339" w:rsidRPr="00AB42BF" w:rsidRDefault="00242339" w:rsidP="00AB42BF">
      <w:pPr>
        <w:ind w:left="4962"/>
        <w:rPr>
          <w:b w:val="0"/>
          <w:bCs w:val="0"/>
          <w:color w:val="auto"/>
          <w:sz w:val="22"/>
          <w:szCs w:val="22"/>
        </w:rPr>
      </w:pPr>
      <w:r w:rsidRPr="00AB42BF">
        <w:rPr>
          <w:b w:val="0"/>
          <w:bCs w:val="0"/>
          <w:color w:val="auto"/>
          <w:sz w:val="22"/>
          <w:szCs w:val="22"/>
        </w:rPr>
        <w:t xml:space="preserve">Министерства финансов </w:t>
      </w:r>
      <w:r w:rsidR="00AB42BF">
        <w:rPr>
          <w:b w:val="0"/>
          <w:bCs w:val="0"/>
          <w:color w:val="auto"/>
          <w:sz w:val="22"/>
          <w:szCs w:val="22"/>
        </w:rPr>
        <w:br/>
      </w:r>
      <w:r w:rsidRPr="00AB42BF">
        <w:rPr>
          <w:b w:val="0"/>
          <w:bCs w:val="0"/>
          <w:color w:val="auto"/>
          <w:sz w:val="22"/>
          <w:szCs w:val="22"/>
        </w:rPr>
        <w:t xml:space="preserve">Приднестровской Молдавской Республики, </w:t>
      </w:r>
    </w:p>
    <w:p w:rsidR="00242339" w:rsidRPr="00AB42BF" w:rsidRDefault="00242339" w:rsidP="00AB42BF">
      <w:pPr>
        <w:ind w:left="4962"/>
        <w:rPr>
          <w:b w:val="0"/>
          <w:bCs w:val="0"/>
          <w:color w:val="auto"/>
          <w:sz w:val="22"/>
          <w:szCs w:val="22"/>
        </w:rPr>
      </w:pPr>
      <w:r w:rsidRPr="00AB42BF">
        <w:rPr>
          <w:b w:val="0"/>
          <w:bCs w:val="0"/>
          <w:color w:val="auto"/>
          <w:sz w:val="22"/>
          <w:szCs w:val="22"/>
        </w:rPr>
        <w:t>Приднестровского республиканского банка,</w:t>
      </w:r>
    </w:p>
    <w:p w:rsidR="00242339" w:rsidRPr="00AB42BF" w:rsidRDefault="00D86E31" w:rsidP="00AB42BF">
      <w:pPr>
        <w:ind w:left="4962"/>
        <w:rPr>
          <w:b w:val="0"/>
          <w:bCs w:val="0"/>
          <w:color w:val="auto"/>
          <w:sz w:val="22"/>
          <w:szCs w:val="22"/>
        </w:rPr>
      </w:pPr>
      <w:r w:rsidRPr="00AB42BF">
        <w:rPr>
          <w:b w:val="0"/>
          <w:bCs w:val="0"/>
          <w:color w:val="auto"/>
          <w:sz w:val="22"/>
          <w:szCs w:val="22"/>
        </w:rPr>
        <w:t>Министерства по социальной защите и труду</w:t>
      </w:r>
    </w:p>
    <w:p w:rsidR="00242339" w:rsidRPr="00AB42BF" w:rsidRDefault="00242339" w:rsidP="00AB42BF">
      <w:pPr>
        <w:ind w:left="4962"/>
        <w:rPr>
          <w:rStyle w:val="ng-scope"/>
          <w:b w:val="0"/>
          <w:sz w:val="22"/>
          <w:szCs w:val="22"/>
          <w:shd w:val="clear" w:color="auto" w:fill="FFFFFF"/>
        </w:rPr>
      </w:pPr>
      <w:r w:rsidRPr="00AB42BF">
        <w:rPr>
          <w:b w:val="0"/>
          <w:bCs w:val="0"/>
          <w:color w:val="auto"/>
          <w:sz w:val="22"/>
          <w:szCs w:val="22"/>
        </w:rPr>
        <w:t>Приднестровской Молдавской Республики</w:t>
      </w:r>
    </w:p>
    <w:p w:rsidR="00242339" w:rsidRPr="00AB42BF" w:rsidRDefault="008F2E01" w:rsidP="00AB42BF">
      <w:pPr>
        <w:autoSpaceDE w:val="0"/>
        <w:autoSpaceDN w:val="0"/>
        <w:adjustRightInd w:val="0"/>
        <w:ind w:left="4962"/>
        <w:outlineLvl w:val="0"/>
        <w:rPr>
          <w:b w:val="0"/>
          <w:bCs w:val="0"/>
          <w:color w:val="auto"/>
          <w:sz w:val="22"/>
          <w:szCs w:val="22"/>
        </w:rPr>
      </w:pPr>
      <w:r w:rsidRPr="00AB42BF">
        <w:rPr>
          <w:rStyle w:val="ng-scope"/>
          <w:b w:val="0"/>
          <w:sz w:val="22"/>
          <w:szCs w:val="22"/>
          <w:shd w:val="clear" w:color="auto" w:fill="FFFFFF"/>
        </w:rPr>
        <w:t xml:space="preserve">от 12 сентября 2019 года № </w:t>
      </w:r>
      <w:r w:rsidR="004E0D08" w:rsidRPr="00AB42BF">
        <w:rPr>
          <w:b w:val="0"/>
          <w:sz w:val="22"/>
          <w:szCs w:val="22"/>
        </w:rPr>
        <w:t>234/01-06/111</w:t>
      </w:r>
      <w:r w:rsidRPr="00AB42BF">
        <w:rPr>
          <w:b w:val="0"/>
          <w:sz w:val="22"/>
          <w:szCs w:val="22"/>
        </w:rPr>
        <w:t>/892</w:t>
      </w:r>
    </w:p>
    <w:p w:rsidR="00242339" w:rsidRPr="00492E64" w:rsidRDefault="00242339" w:rsidP="00242339">
      <w:pPr>
        <w:shd w:val="clear" w:color="auto" w:fill="FFFFFF"/>
        <w:tabs>
          <w:tab w:val="left" w:pos="993"/>
        </w:tabs>
        <w:ind w:left="284" w:right="-1" w:firstLine="283"/>
        <w:jc w:val="center"/>
        <w:textAlignment w:val="baseline"/>
      </w:pPr>
    </w:p>
    <w:p w:rsidR="00A57C18" w:rsidRPr="00492E64" w:rsidRDefault="00A57C18" w:rsidP="00A57C18">
      <w:pPr>
        <w:shd w:val="clear" w:color="auto" w:fill="FFFFFF"/>
        <w:tabs>
          <w:tab w:val="left" w:pos="993"/>
        </w:tabs>
        <w:ind w:left="284" w:right="-1" w:firstLine="283"/>
        <w:jc w:val="center"/>
        <w:textAlignment w:val="baseline"/>
        <w:rPr>
          <w:sz w:val="24"/>
          <w:szCs w:val="24"/>
        </w:rPr>
      </w:pPr>
    </w:p>
    <w:p w:rsidR="00A57C18" w:rsidRPr="00492E64" w:rsidRDefault="00A57C18" w:rsidP="00A57C18">
      <w:pPr>
        <w:shd w:val="clear" w:color="auto" w:fill="FFFFFF"/>
        <w:tabs>
          <w:tab w:val="left" w:pos="993"/>
        </w:tabs>
        <w:ind w:left="284" w:right="-1" w:firstLine="283"/>
        <w:jc w:val="center"/>
        <w:textAlignment w:val="baseline"/>
        <w:rPr>
          <w:b w:val="0"/>
          <w:sz w:val="24"/>
          <w:szCs w:val="24"/>
        </w:rPr>
      </w:pPr>
      <w:r w:rsidRPr="00492E64">
        <w:rPr>
          <w:sz w:val="24"/>
          <w:szCs w:val="24"/>
        </w:rPr>
        <w:t xml:space="preserve">Блок-схема зачета излишне уплаченного платежа </w:t>
      </w:r>
    </w:p>
    <w:p w:rsidR="00A57C18" w:rsidRPr="00492E64" w:rsidRDefault="00A57C18" w:rsidP="00A57C18">
      <w:pPr>
        <w:shd w:val="clear" w:color="auto" w:fill="FFFFFF"/>
        <w:tabs>
          <w:tab w:val="left" w:pos="993"/>
        </w:tabs>
        <w:jc w:val="both"/>
        <w:rPr>
          <w:b w:val="0"/>
          <w:strike/>
        </w:rPr>
      </w:pPr>
    </w:p>
    <w:p w:rsidR="00A57C18" w:rsidRPr="00492E64" w:rsidRDefault="008944B5" w:rsidP="00A57C18">
      <w:pPr>
        <w:shd w:val="clear" w:color="auto" w:fill="FFFFFF"/>
        <w:tabs>
          <w:tab w:val="left" w:pos="993"/>
        </w:tabs>
        <w:jc w:val="center"/>
        <w:rPr>
          <w:strike/>
        </w:rPr>
      </w:pPr>
      <w:r w:rsidRPr="008944B5">
        <w:rPr>
          <w:b w:val="0"/>
          <w:strike/>
          <w:noProof/>
        </w:rPr>
        <w:pict>
          <v:rect id="Rectangle 106" o:spid="_x0000_s1030" style="position:absolute;left:0;text-align:left;margin-left:299.9pt;margin-top:6.65pt;width:180.3pt;height:67.3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" strokecolor="#f79646" strokeweight="1pt">
            <v:path arrowok="t"/>
            <v:textbox>
              <w:txbxContent>
                <w:p w:rsidR="009C4071"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С</w:t>
                  </w:r>
                  <w:r w:rsidRPr="001A5E61">
                    <w:t>обирательно</w:t>
                  </w:r>
                  <w:r w:rsidR="00186482">
                    <w:t xml:space="preserve"> </w:t>
                  </w:r>
                  <w:proofErr w:type="gramStart"/>
                  <w:r w:rsidR="00AD078F">
                    <w:t>–</w:t>
                  </w:r>
                  <w:r w:rsidRPr="001A5E61">
                    <w:t>р</w:t>
                  </w:r>
                  <w:proofErr w:type="gramEnd"/>
                  <w:r w:rsidRPr="001A5E61">
                    <w:t>аспределительны</w:t>
                  </w:r>
                  <w:r>
                    <w:t>й</w:t>
                  </w:r>
                  <w:r w:rsidR="00AD078F">
                    <w:t xml:space="preserve"> </w:t>
                  </w:r>
                  <w:r>
                    <w:t xml:space="preserve">счёт органа-распорядителя, </w:t>
                  </w:r>
                </w:p>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на который подлежит зачислению платеж согласно заключению налогового органа о зачете</w:t>
                  </w:r>
                </w:p>
              </w:txbxContent>
            </v:textbox>
            <w10:wrap anchorx="margin"/>
          </v:rect>
        </w:pict>
      </w:r>
      <w:r w:rsidRPr="008944B5">
        <w:rPr>
          <w:b w:val="0"/>
          <w:strike/>
          <w:noProof/>
        </w:rPr>
        <w:pict>
          <v:rect id="Rectangle 105" o:spid="_x0000_s1031" style="position:absolute;left:0;text-align:left;margin-left:-19.3pt;margin-top:2.3pt;width:197.05pt;height:71.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" strokecolor="#f79646" strokeweight="1pt">
            <v:path arrowok="t"/>
            <v:textbox>
              <w:txbxContent>
                <w:p w:rsidR="009C4071"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 xml:space="preserve">Орган-распорядитель </w:t>
                  </w:r>
                </w:p>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w:t>
                  </w:r>
                  <w:r w:rsidRPr="001A5E61">
                    <w:t>собирательно</w:t>
                  </w:r>
                  <w:r w:rsidR="00186482">
                    <w:t xml:space="preserve"> </w:t>
                  </w:r>
                  <w:r w:rsidR="00AD078F">
                    <w:t>–</w:t>
                  </w:r>
                  <w:r w:rsidR="00186482">
                    <w:t xml:space="preserve"> </w:t>
                  </w:r>
                  <w:r w:rsidRPr="001A5E61">
                    <w:t>распределительны</w:t>
                  </w:r>
                  <w:r>
                    <w:t>й</w:t>
                  </w:r>
                  <w:r w:rsidR="00AD078F">
                    <w:t xml:space="preserve"> </w:t>
                  </w:r>
                  <w:r w:rsidRPr="00E8136A">
                    <w:t>с</w:t>
                  </w:r>
                  <w:r>
                    <w:t>чёт, на который зачислен излишне уплаченный платеж)</w:t>
                  </w:r>
                </w:p>
                <w:p w:rsidR="009C4071" w:rsidRPr="000F3377" w:rsidRDefault="009C4071" w:rsidP="00A57C18"/>
              </w:txbxContent>
            </v:textbox>
            <w10:wrap anchorx="margin"/>
          </v:rect>
        </w:pict>
      </w:r>
    </w:p>
    <w:p w:rsidR="00A57C18" w:rsidRPr="00492E64" w:rsidRDefault="00A57C18" w:rsidP="00A57C18">
      <w:pPr>
        <w:shd w:val="clear" w:color="auto" w:fill="FFFFFF"/>
        <w:tabs>
          <w:tab w:val="left" w:pos="993"/>
        </w:tabs>
        <w:jc w:val="both"/>
        <w:rPr>
          <w:b w:val="0"/>
          <w:strike/>
        </w:rPr>
      </w:pPr>
    </w:p>
    <w:p w:rsidR="00A57C18" w:rsidRPr="00492E64" w:rsidRDefault="00A57C18" w:rsidP="00A57C18">
      <w:pPr>
        <w:shd w:val="clear" w:color="auto" w:fill="FFFFFF"/>
        <w:tabs>
          <w:tab w:val="left" w:pos="993"/>
        </w:tabs>
        <w:jc w:val="center"/>
        <w:rPr>
          <w:sz w:val="16"/>
          <w:szCs w:val="16"/>
        </w:rPr>
      </w:pPr>
      <w:r w:rsidRPr="00492E64">
        <w:rPr>
          <w:sz w:val="16"/>
          <w:szCs w:val="16"/>
        </w:rPr>
        <w:t>Банк – Клиент</w:t>
      </w:r>
    </w:p>
    <w:p w:rsidR="00A57C18" w:rsidRPr="00492E64" w:rsidRDefault="008944B5" w:rsidP="00A57C18">
      <w:pPr>
        <w:shd w:val="clear" w:color="auto" w:fill="FFFFFF"/>
        <w:tabs>
          <w:tab w:val="left" w:pos="993"/>
        </w:tabs>
        <w:ind w:firstLine="567"/>
        <w:jc w:val="both"/>
        <w:rPr>
          <w:strike/>
        </w:rPr>
      </w:pPr>
      <w:r>
        <w:rPr>
          <w:strike/>
          <w:noProof/>
        </w:rPr>
        <w:pict>
          <v:shapetype id="_x0000_t32" coordsize="21600,21600" o:spt="32" o:oned="t" path="m,l21600,21600e" filled="f">
            <v:path arrowok="t" fillok="f" o:connecttype="none"/>
            <o:lock v:ext="edit" shapetype="t"/>
          </v:shapetype>
          <v:shape id="Прямая со стрелкой 2" o:spid="_x0000_s1054" type="#_x0000_t32" style="position:absolute;left:0;text-align:left;margin-left:178.5pt;margin-top:1.55pt;width:117.7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" strokecolor="#4579b8 [3044]">
            <v:stroke endarrow="block"/>
            <o:lock v:ext="edit" shapetype="f"/>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shape id="AutoShape 98" o:spid="_x0000_s1053" type="#_x0000_t32" style="position:absolute;left:0;text-align:left;margin-left:39.45pt;margin-top:6.75pt;width:135pt;height:251.45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" strokecolor="#0070c0">
            <v:stroke endarrow="block"/>
          </v:shape>
        </w:pict>
      </w:r>
      <w:r w:rsidRPr="008944B5">
        <w:rPr>
          <w:b w:val="0"/>
          <w:strike/>
          <w:noProof/>
          <w:color w:val="auto"/>
        </w:rPr>
        <w:pict>
          <v:shape id="AutoShape 97" o:spid="_x0000_s1052" type="#_x0000_t32" style="position:absolute;left:0;text-align:left;margin-left:54.5pt;margin-top:7.3pt;width:136.5pt;height:25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" strokecolor="#0070c0">
            <v:stroke dashstyle="dash" endarrow="block"/>
          </v:shape>
        </w:pict>
      </w:r>
      <w:r w:rsidRPr="008944B5">
        <w:rPr>
          <w:b w:val="0"/>
          <w:strike/>
          <w:noProof/>
          <w:color w:val="auto"/>
        </w:rPr>
        <w:pict>
          <v:shape id="AutoShape 102" o:spid="_x0000_s1051" type="#_x0000_t32" style="position:absolute;left:0;text-align:left;margin-left:88.65pt;margin-top:6.75pt;width:60.75pt;height:110.1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" strokecolor="#0070c0" strokeweight="4pt">
            <v:stroke endarrow="block"/>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sidRPr="008944B5">
        <w:rPr>
          <w:b w:val="0"/>
          <w:strike/>
          <w:noProof/>
          <w:color w:val="auto"/>
        </w:rPr>
        <w:pict>
          <v:rect id="Rectangle 95" o:spid="_x0000_s1032" style="position:absolute;left:0;text-align:left;margin-left:156pt;margin-top:8.2pt;width:130.85pt;height:29.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" strokecolor="#f79646" strokeweight="1pt">
            <v:path arrowok="t"/>
            <v:textbox>
              <w:txbxContent>
                <w:p w:rsidR="009C4071" w:rsidRPr="005074D3" w:rsidRDefault="009C4071" w:rsidP="00A57C18">
                  <w:pPr>
                    <w:jc w:val="center"/>
                  </w:pPr>
                  <w:r>
                    <w:t>Счет ТНИ в банке</w:t>
                  </w:r>
                </w:p>
              </w:txbxContent>
            </v:textbox>
          </v:rect>
        </w:pict>
      </w:r>
    </w:p>
    <w:p w:rsidR="00A57C18" w:rsidRPr="00492E64" w:rsidRDefault="008944B5" w:rsidP="00A57C18">
      <w:pPr>
        <w:shd w:val="clear" w:color="auto" w:fill="FFFFFF"/>
        <w:tabs>
          <w:tab w:val="left" w:pos="993"/>
        </w:tabs>
        <w:ind w:firstLine="567"/>
        <w:jc w:val="both"/>
        <w:rPr>
          <w:b w:val="0"/>
          <w:strike/>
        </w:rPr>
      </w:pPr>
      <w:r>
        <w:rPr>
          <w:b w:val="0"/>
          <w:strike/>
          <w:noProof/>
        </w:rPr>
        <w:pict>
          <v:shape id="AutoShape 101" o:spid="_x0000_s1050" type="#_x0000_t32" style="position:absolute;left:0;text-align:left;margin-left:48.85pt;margin-top:3.05pt;width:107.15pt;height:53.6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" strokecolor="#0070c0" strokeweight="4pt">
            <v:stroke endarrow="block"/>
          </v:shape>
        </w:pict>
      </w:r>
    </w:p>
    <w:p w:rsidR="00A57C18" w:rsidRPr="00492E64" w:rsidRDefault="008944B5" w:rsidP="00A57C18">
      <w:pPr>
        <w:shd w:val="clear" w:color="auto" w:fill="FFFFFF"/>
        <w:tabs>
          <w:tab w:val="left" w:pos="993"/>
        </w:tabs>
        <w:ind w:firstLine="567"/>
        <w:jc w:val="both"/>
        <w:rPr>
          <w:b w:val="0"/>
          <w:strike/>
        </w:rPr>
      </w:pPr>
      <w:r>
        <w:rPr>
          <w:b w:val="0"/>
          <w:strike/>
          <w:noProof/>
        </w:rPr>
        <w:pict>
          <v:shape id="Text Box 103" o:spid="_x0000_s1033" type="#_x0000_t202" style="position:absolute;left:0;text-align:left;margin-left:-19.3pt;margin-top:1.15pt;width:96.95pt;height:27.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" strokecolor="white [3212]">
            <v:textbox>
              <w:txbxContent>
                <w:p w:rsidR="009C4071" w:rsidRPr="008D4CDA" w:rsidRDefault="009C4071" w:rsidP="00A57C18">
                  <w:pPr>
                    <w:jc w:val="center"/>
                    <w:rPr>
                      <w:sz w:val="16"/>
                      <w:szCs w:val="16"/>
                    </w:rPr>
                  </w:pPr>
                  <w:r>
                    <w:rPr>
                      <w:sz w:val="16"/>
                      <w:szCs w:val="16"/>
                    </w:rPr>
                    <w:t>Излишне уплаченный платеж</w:t>
                  </w:r>
                </w:p>
              </w:txbxContent>
            </v:textbox>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shape id="Text Box 99" o:spid="_x0000_s1034" type="#_x0000_t202" style="position:absolute;left:0;text-align:left;margin-left:191pt;margin-top:.85pt;width:51pt;height: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" strokecolor="white [3212]">
            <v:textbox style="layout-flow:vertical;mso-layout-flow-alt:bottom-to-top">
              <w:txbxContent>
                <w:p w:rsidR="009C4071" w:rsidRPr="008D4CDA" w:rsidRDefault="009C4071" w:rsidP="00A57C18">
                  <w:pPr>
                    <w:jc w:val="center"/>
                    <w:rPr>
                      <w:sz w:val="16"/>
                      <w:szCs w:val="16"/>
                    </w:rPr>
                  </w:pPr>
                  <w:r>
                    <w:rPr>
                      <w:sz w:val="16"/>
                      <w:szCs w:val="16"/>
                    </w:rPr>
                    <w:t>Обратная связь (информация об исполнении платежного поручения)</w:t>
                  </w:r>
                </w:p>
                <w:p w:rsidR="009C4071" w:rsidRPr="008D4CDA" w:rsidRDefault="009C4071" w:rsidP="00A57C18">
                  <w:pPr>
                    <w:jc w:val="center"/>
                    <w:rPr>
                      <w:sz w:val="16"/>
                      <w:szCs w:val="16"/>
                    </w:rPr>
                  </w:pPr>
                </w:p>
              </w:txbxContent>
            </v:textbox>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oval id="Oval 107" o:spid="_x0000_s1035" style="position:absolute;left:0;text-align:left;margin-left:-51.6pt;margin-top:2.6pt;width:151.5pt;height:41.8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" strokecolor="#f79646" strokeweight="1pt">
            <v:path arrowok="t"/>
            <v:textbox>
              <w:txbxContent>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Налогоплательщик</w:t>
                  </w:r>
                </w:p>
              </w:txbxContent>
            </v:textbox>
            <w10:wrap anchorx="margin"/>
          </v:oval>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shape id="Text Box 100" o:spid="_x0000_s1036" type="#_x0000_t202" style="position:absolute;left:0;text-align:left;margin-left:69.75pt;margin-top:9.9pt;width:79.65pt;height:64.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" strokecolor="white [3212]">
            <v:textbox style="layout-flow:vertical;mso-layout-flow-alt:bottom-to-top">
              <w:txbxContent>
                <w:p w:rsidR="009C4071" w:rsidRPr="008D4CDA" w:rsidRDefault="009C4071" w:rsidP="00A57C18">
                  <w:pPr>
                    <w:jc w:val="center"/>
                    <w:rPr>
                      <w:sz w:val="16"/>
                      <w:szCs w:val="16"/>
                    </w:rPr>
                  </w:pPr>
                  <w:r>
                    <w:rPr>
                      <w:sz w:val="16"/>
                      <w:szCs w:val="16"/>
                    </w:rPr>
                    <w:t>Платежное поручение на зачет и заключение налогового органа</w:t>
                  </w:r>
                </w:p>
              </w:txbxContent>
            </v:textbox>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rPr>
          <w:strike/>
        </w:rPr>
      </w:pPr>
    </w:p>
    <w:p w:rsidR="00A57C18" w:rsidRPr="00492E64" w:rsidRDefault="008944B5" w:rsidP="00A57C18">
      <w:pPr>
        <w:autoSpaceDE w:val="0"/>
        <w:autoSpaceDN w:val="0"/>
        <w:adjustRightInd w:val="0"/>
        <w:jc w:val="right"/>
        <w:outlineLvl w:val="0"/>
        <w:rPr>
          <w:b w:val="0"/>
          <w:bCs w:val="0"/>
          <w:strike/>
          <w:color w:val="auto"/>
          <w:sz w:val="24"/>
          <w:szCs w:val="24"/>
        </w:rPr>
      </w:pPr>
      <w:r w:rsidRPr="008944B5">
        <w:rPr>
          <w:b w:val="0"/>
          <w:strike/>
          <w:noProof/>
          <w:color w:val="auto"/>
        </w:rPr>
        <w:pict>
          <v:rect id="Rectangle 94" o:spid="_x0000_s1037" style="position:absolute;left:0;text-align:left;margin-left:152.3pt;margin-top:7pt;width:124.6pt;height:2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" strokecolor="#f79646" strokeweight="1pt">
            <v:path arrowok="t"/>
            <v:textbox>
              <w:txbxContent>
                <w:p w:rsidR="009C4071" w:rsidRPr="00F23D18" w:rsidRDefault="009C4071" w:rsidP="00A57C18">
                  <w:pPr>
                    <w:jc w:val="center"/>
                  </w:pPr>
                  <w:r>
                    <w:t xml:space="preserve">ТНИ </w:t>
                  </w:r>
                </w:p>
              </w:txbxContent>
            </v:textbox>
          </v:rect>
        </w:pict>
      </w: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A57C18" w:rsidRPr="00492E64" w:rsidRDefault="00A57C18" w:rsidP="00A57C18">
      <w:pPr>
        <w:autoSpaceDE w:val="0"/>
        <w:autoSpaceDN w:val="0"/>
        <w:adjustRightInd w:val="0"/>
        <w:jc w:val="right"/>
        <w:outlineLvl w:val="0"/>
        <w:rPr>
          <w:b w:val="0"/>
          <w:bCs w:val="0"/>
          <w:strike/>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BA3085" w:rsidRDefault="00BA3085" w:rsidP="00AD106B">
      <w:pPr>
        <w:autoSpaceDE w:val="0"/>
        <w:autoSpaceDN w:val="0"/>
        <w:adjustRightInd w:val="0"/>
        <w:jc w:val="right"/>
        <w:outlineLvl w:val="0"/>
        <w:rPr>
          <w:b w:val="0"/>
          <w:bCs w:val="0"/>
          <w:color w:val="auto"/>
          <w:sz w:val="24"/>
          <w:szCs w:val="24"/>
        </w:rPr>
      </w:pPr>
    </w:p>
    <w:p w:rsidR="00220134" w:rsidRDefault="00220134" w:rsidP="00AD106B">
      <w:pPr>
        <w:autoSpaceDE w:val="0"/>
        <w:autoSpaceDN w:val="0"/>
        <w:adjustRightInd w:val="0"/>
        <w:jc w:val="right"/>
        <w:outlineLvl w:val="0"/>
        <w:rPr>
          <w:b w:val="0"/>
          <w:bCs w:val="0"/>
          <w:color w:val="auto"/>
          <w:sz w:val="24"/>
          <w:szCs w:val="24"/>
        </w:rPr>
      </w:pPr>
    </w:p>
    <w:p w:rsidR="00220134" w:rsidRPr="00492E64" w:rsidRDefault="00220134" w:rsidP="00AD106B">
      <w:pPr>
        <w:autoSpaceDE w:val="0"/>
        <w:autoSpaceDN w:val="0"/>
        <w:adjustRightInd w:val="0"/>
        <w:jc w:val="right"/>
        <w:outlineLvl w:val="0"/>
        <w:rPr>
          <w:b w:val="0"/>
          <w:bCs w:val="0"/>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BA3085" w:rsidRPr="00492E64" w:rsidRDefault="00BA3085" w:rsidP="00AD106B">
      <w:pPr>
        <w:autoSpaceDE w:val="0"/>
        <w:autoSpaceDN w:val="0"/>
        <w:adjustRightInd w:val="0"/>
        <w:jc w:val="right"/>
        <w:outlineLvl w:val="0"/>
        <w:rPr>
          <w:b w:val="0"/>
          <w:bCs w:val="0"/>
          <w:color w:val="auto"/>
          <w:sz w:val="24"/>
          <w:szCs w:val="24"/>
        </w:rPr>
      </w:pPr>
    </w:p>
    <w:p w:rsidR="00A57C18" w:rsidRDefault="00A57C18" w:rsidP="00E307C9">
      <w:pPr>
        <w:autoSpaceDE w:val="0"/>
        <w:autoSpaceDN w:val="0"/>
        <w:adjustRightInd w:val="0"/>
        <w:jc w:val="right"/>
        <w:outlineLvl w:val="0"/>
        <w:rPr>
          <w:b w:val="0"/>
          <w:bCs w:val="0"/>
          <w:color w:val="auto"/>
          <w:sz w:val="24"/>
          <w:szCs w:val="24"/>
        </w:rPr>
      </w:pPr>
    </w:p>
    <w:p w:rsidR="0046691C" w:rsidRDefault="0046691C" w:rsidP="00E307C9">
      <w:pPr>
        <w:autoSpaceDE w:val="0"/>
        <w:autoSpaceDN w:val="0"/>
        <w:adjustRightInd w:val="0"/>
        <w:jc w:val="right"/>
        <w:outlineLvl w:val="0"/>
        <w:rPr>
          <w:b w:val="0"/>
          <w:bCs w:val="0"/>
          <w:color w:val="auto"/>
          <w:sz w:val="24"/>
          <w:szCs w:val="24"/>
        </w:rPr>
      </w:pPr>
    </w:p>
    <w:p w:rsidR="00A57C18" w:rsidRPr="00492E64" w:rsidRDefault="00A57C18" w:rsidP="00E307C9">
      <w:pPr>
        <w:autoSpaceDE w:val="0"/>
        <w:autoSpaceDN w:val="0"/>
        <w:adjustRightInd w:val="0"/>
        <w:jc w:val="right"/>
        <w:outlineLvl w:val="0"/>
        <w:rPr>
          <w:b w:val="0"/>
          <w:bCs w:val="0"/>
          <w:color w:val="auto"/>
          <w:sz w:val="24"/>
          <w:szCs w:val="24"/>
        </w:rPr>
      </w:pPr>
    </w:p>
    <w:p w:rsidR="00A57C18" w:rsidRPr="00492E64" w:rsidRDefault="00A57C18" w:rsidP="00A57C18">
      <w:pPr>
        <w:shd w:val="clear" w:color="auto" w:fill="FFFFFF"/>
        <w:tabs>
          <w:tab w:val="left" w:pos="993"/>
        </w:tabs>
        <w:ind w:left="284" w:right="-1" w:firstLine="283"/>
        <w:jc w:val="center"/>
        <w:textAlignment w:val="baseline"/>
        <w:rPr>
          <w:b w:val="0"/>
          <w:sz w:val="24"/>
          <w:szCs w:val="24"/>
        </w:rPr>
      </w:pPr>
      <w:r w:rsidRPr="00492E64">
        <w:rPr>
          <w:sz w:val="24"/>
          <w:szCs w:val="24"/>
        </w:rPr>
        <w:t xml:space="preserve">Блок-схема возврата излишне уплаченного платежа </w:t>
      </w:r>
    </w:p>
    <w:p w:rsidR="00A57C18" w:rsidRPr="00492E64" w:rsidRDefault="008944B5" w:rsidP="00A57C18">
      <w:pPr>
        <w:shd w:val="clear" w:color="auto" w:fill="FFFFFF"/>
        <w:tabs>
          <w:tab w:val="left" w:pos="993"/>
        </w:tabs>
        <w:jc w:val="both"/>
        <w:rPr>
          <w:b w:val="0"/>
          <w:strike/>
        </w:rPr>
      </w:pPr>
      <w:r>
        <w:rPr>
          <w:b w:val="0"/>
          <w:strike/>
          <w:noProof/>
        </w:rPr>
        <w:pict>
          <v:rect id="_x0000_s1038" style="position:absolute;left:0;text-align:left;margin-left:-2.85pt;margin-top:4.95pt;width:180.6pt;height:80.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" strokecolor="#f79646" strokeweight="1pt">
            <v:path arrowok="t"/>
            <v:textbox>
              <w:txbxContent>
                <w:p w:rsidR="009C4071"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 xml:space="preserve">Орган-распорядитель </w:t>
                  </w:r>
                </w:p>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t>(</w:t>
                  </w:r>
                  <w:r w:rsidRPr="001A5E61">
                    <w:t>собирательно</w:t>
                  </w:r>
                  <w:r w:rsidR="00186482">
                    <w:t xml:space="preserve"> </w:t>
                  </w:r>
                  <w:r w:rsidR="00AD078F">
                    <w:t>–</w:t>
                  </w:r>
                  <w:r w:rsidR="00186482">
                    <w:t xml:space="preserve"> </w:t>
                  </w:r>
                  <w:r w:rsidRPr="001A5E61">
                    <w:t>распределительны</w:t>
                  </w:r>
                  <w:r>
                    <w:t>й</w:t>
                  </w:r>
                  <w:r w:rsidR="00AD078F">
                    <w:t xml:space="preserve"> </w:t>
                  </w:r>
                  <w:r w:rsidRPr="00E8136A">
                    <w:t>с</w:t>
                  </w:r>
                  <w:r>
                    <w:t>чёт, на который зачислен излишне уплаченный платеж)</w:t>
                  </w:r>
                </w:p>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txbxContent>
            </v:textbox>
            <w10:wrap anchorx="margin"/>
          </v:rect>
        </w:pict>
      </w:r>
    </w:p>
    <w:p w:rsidR="00A57C18" w:rsidRPr="00492E64" w:rsidRDefault="008944B5" w:rsidP="00A57C18">
      <w:pPr>
        <w:shd w:val="clear" w:color="auto" w:fill="FFFFFF"/>
        <w:tabs>
          <w:tab w:val="left" w:pos="993"/>
        </w:tabs>
        <w:jc w:val="center"/>
        <w:rPr>
          <w:strike/>
        </w:rPr>
      </w:pPr>
      <w:r w:rsidRPr="008944B5">
        <w:rPr>
          <w:b w:val="0"/>
          <w:strike/>
          <w:noProof/>
        </w:rPr>
        <w:pict>
          <v:oval id="_x0000_s1039" style="position:absolute;left:0;text-align:left;margin-left:297.75pt;margin-top:8.2pt;width:158.6pt;height:55.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" strokecolor="#f79646" strokeweight="1pt">
            <v:path arrowok="t"/>
            <v:textbox>
              <w:txbxContent>
                <w:p w:rsidR="009C4071" w:rsidRPr="00C1674F" w:rsidRDefault="009C4071" w:rsidP="00A57C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Налогоплательщик</w:t>
                  </w:r>
                </w:p>
              </w:txbxContent>
            </v:textbox>
            <w10:wrap anchorx="margin"/>
          </v:oval>
        </w:pict>
      </w:r>
    </w:p>
    <w:p w:rsidR="00A57C18" w:rsidRPr="00492E64" w:rsidRDefault="00A57C18" w:rsidP="00A57C18">
      <w:pPr>
        <w:shd w:val="clear" w:color="auto" w:fill="FFFFFF"/>
        <w:tabs>
          <w:tab w:val="left" w:pos="993"/>
        </w:tabs>
        <w:jc w:val="both"/>
        <w:rPr>
          <w:b w:val="0"/>
          <w:strike/>
        </w:rPr>
      </w:pPr>
    </w:p>
    <w:p w:rsidR="00A57C18" w:rsidRPr="00492E64" w:rsidRDefault="00A57C18" w:rsidP="00A57C18">
      <w:pPr>
        <w:shd w:val="clear" w:color="auto" w:fill="FFFFFF"/>
        <w:tabs>
          <w:tab w:val="left" w:pos="993"/>
        </w:tabs>
        <w:jc w:val="center"/>
        <w:rPr>
          <w:sz w:val="16"/>
          <w:szCs w:val="16"/>
        </w:rPr>
      </w:pPr>
      <w:r w:rsidRPr="00492E64">
        <w:rPr>
          <w:sz w:val="16"/>
          <w:szCs w:val="16"/>
        </w:rPr>
        <w:t>Банк – Клиент</w:t>
      </w:r>
    </w:p>
    <w:p w:rsidR="00A57C18" w:rsidRPr="00492E64" w:rsidRDefault="008944B5" w:rsidP="00A57C18">
      <w:pPr>
        <w:shd w:val="clear" w:color="auto" w:fill="FFFFFF"/>
        <w:tabs>
          <w:tab w:val="left" w:pos="4195"/>
        </w:tabs>
        <w:jc w:val="both"/>
        <w:rPr>
          <w:b w:val="0"/>
        </w:rPr>
      </w:pPr>
      <w:r w:rsidRPr="008944B5">
        <w:rPr>
          <w:b w:val="0"/>
          <w:strike/>
          <w:noProof/>
        </w:rPr>
        <w:pict>
          <v:shape id="Прямая со стрелкой 1106" o:spid="_x0000_s1049" type="#_x0000_t32" style="position:absolute;left:0;text-align:left;margin-left:180pt;margin-top:5.1pt;width:117.75pt;height:0;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" strokecolor="#4579b8 [3044]">
            <v:stroke endarrow="block"/>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sidRPr="008944B5">
        <w:rPr>
          <w:b w:val="0"/>
          <w:strike/>
          <w:noProof/>
          <w:color w:val="auto"/>
        </w:rPr>
        <w:pict>
          <v:shape id="_x0000_s1048" type="#_x0000_t32" style="position:absolute;left:0;text-align:left;margin-left:94.9pt;margin-top:9.7pt;width:127.5pt;height:26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" strokecolor="#0070c0">
            <v:stroke dashstyle="dash" endarrow="block"/>
          </v:shape>
        </w:pict>
      </w:r>
      <w:r>
        <w:rPr>
          <w:b w:val="0"/>
          <w:strike/>
          <w:noProof/>
        </w:rPr>
        <w:pict>
          <v:shape id="_x0000_s1047" type="#_x0000_t32" style="position:absolute;left:0;text-align:left;margin-left:234.3pt;margin-top:10.5pt;width:108pt;height:116.2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" strokecolor="#0070c0" strokeweight="4pt">
            <v:stroke endarrow="block"/>
          </v:shape>
        </w:pict>
      </w:r>
    </w:p>
    <w:p w:rsidR="00A57C18" w:rsidRPr="00492E64" w:rsidRDefault="008944B5" w:rsidP="00A57C18">
      <w:pPr>
        <w:shd w:val="clear" w:color="auto" w:fill="FFFFFF"/>
        <w:tabs>
          <w:tab w:val="left" w:pos="993"/>
        </w:tabs>
        <w:ind w:firstLine="567"/>
        <w:jc w:val="both"/>
        <w:rPr>
          <w:b w:val="0"/>
          <w:strike/>
        </w:rPr>
      </w:pPr>
      <w:r>
        <w:rPr>
          <w:b w:val="0"/>
          <w:strike/>
          <w:noProof/>
        </w:rPr>
        <w:pict>
          <v:shape id="_x0000_s1046" type="#_x0000_t32" style="position:absolute;left:0;text-align:left;margin-left:79.55pt;margin-top:5.15pt;width:126pt;height:250.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" strokecolor="#0070c0">
            <v:stroke endarrow="block"/>
          </v:shape>
        </w:pict>
      </w:r>
      <w:r w:rsidRPr="008944B5">
        <w:rPr>
          <w:b w:val="0"/>
          <w:strike/>
          <w:noProof/>
          <w:color w:val="auto"/>
        </w:rPr>
        <w:pict>
          <v:shape id="_x0000_s1045" type="#_x0000_t32" style="position:absolute;left:0;text-align:left;margin-left:154.25pt;margin-top:5.15pt;width:60.75pt;height:110.1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" strokecolor="#0070c0" strokeweight="4pt">
            <v:stroke endarrow="block"/>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shape id="_x0000_s1040" type="#_x0000_t202" style="position:absolute;left:0;text-align:left;margin-left:332.6pt;margin-top:.85pt;width:41.05pt;height:79.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" strokecolor="white [3212]">
            <v:textbox style="layout-flow:vertical;mso-layout-flow-alt:bottom-to-top">
              <w:txbxContent>
                <w:p w:rsidR="009C4071" w:rsidRPr="008D4CDA" w:rsidRDefault="009C4071" w:rsidP="00A57C18">
                  <w:pPr>
                    <w:jc w:val="center"/>
                    <w:rPr>
                      <w:sz w:val="16"/>
                      <w:szCs w:val="16"/>
                    </w:rPr>
                  </w:pPr>
                  <w:r>
                    <w:rPr>
                      <w:sz w:val="16"/>
                      <w:szCs w:val="16"/>
                    </w:rPr>
                    <w:t>Излишне уплаченный платеж</w:t>
                  </w:r>
                </w:p>
              </w:txbxContent>
            </v:textbox>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sidRPr="008944B5">
        <w:rPr>
          <w:b w:val="0"/>
          <w:strike/>
          <w:noProof/>
          <w:color w:val="auto"/>
        </w:rPr>
        <w:pict>
          <v:rect id="_x0000_s1041" style="position:absolute;left:0;text-align:left;margin-left:0;margin-top:6.2pt;width:130.85pt;height:29.5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" strokecolor="#f79646" strokeweight="1pt">
            <v:path arrowok="t"/>
            <v:textbox>
              <w:txbxContent>
                <w:p w:rsidR="009C4071" w:rsidRPr="005074D3" w:rsidRDefault="009C4071" w:rsidP="00A57C18">
                  <w:pPr>
                    <w:jc w:val="center"/>
                  </w:pPr>
                  <w:r>
                    <w:t>Счет ТНИ в банке</w:t>
                  </w:r>
                </w:p>
                <w:p w:rsidR="009C4071" w:rsidRPr="000906F7" w:rsidRDefault="009C4071" w:rsidP="00A57C18"/>
              </w:txbxContent>
            </v:textbox>
            <w10:wrap anchorx="margin"/>
          </v:rect>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8944B5" w:rsidP="00A57C18">
      <w:pPr>
        <w:shd w:val="clear" w:color="auto" w:fill="FFFFFF"/>
        <w:tabs>
          <w:tab w:val="left" w:pos="993"/>
        </w:tabs>
        <w:ind w:firstLine="567"/>
        <w:jc w:val="both"/>
        <w:rPr>
          <w:b w:val="0"/>
          <w:strike/>
        </w:rPr>
      </w:pPr>
      <w:r>
        <w:rPr>
          <w:b w:val="0"/>
          <w:strike/>
          <w:noProof/>
        </w:rPr>
        <w:pict>
          <v:shape id="_x0000_s1042" type="#_x0000_t202" style="position:absolute;left:0;text-align:left;margin-left:215pt;margin-top:5.4pt;width:65.5pt;height:92.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" strokecolor="white [3212]">
            <v:textbox style="layout-flow:vertical;mso-layout-flow-alt:bottom-to-top">
              <w:txbxContent>
                <w:p w:rsidR="009C4071" w:rsidRPr="008D4CDA" w:rsidRDefault="009C4071" w:rsidP="00A57C18">
                  <w:pPr>
                    <w:jc w:val="center"/>
                    <w:rPr>
                      <w:sz w:val="16"/>
                      <w:szCs w:val="16"/>
                    </w:rPr>
                  </w:pPr>
                  <w:r>
                    <w:rPr>
                      <w:sz w:val="16"/>
                      <w:szCs w:val="16"/>
                    </w:rPr>
                    <w:t>Обратная связь (информация об исполнении платежного поручения)</w:t>
                  </w:r>
                </w:p>
                <w:p w:rsidR="009C4071" w:rsidRPr="008D4CDA" w:rsidRDefault="009C4071" w:rsidP="00A57C18">
                  <w:pPr>
                    <w:jc w:val="center"/>
                    <w:rPr>
                      <w:sz w:val="16"/>
                      <w:szCs w:val="16"/>
                    </w:rPr>
                  </w:pPr>
                </w:p>
              </w:txbxContent>
            </v:textbox>
          </v:shape>
        </w:pict>
      </w:r>
    </w:p>
    <w:p w:rsidR="00A57C18" w:rsidRPr="00492E64" w:rsidRDefault="008944B5" w:rsidP="00A57C18">
      <w:pPr>
        <w:shd w:val="clear" w:color="auto" w:fill="FFFFFF"/>
        <w:tabs>
          <w:tab w:val="left" w:pos="993"/>
        </w:tabs>
        <w:ind w:firstLine="567"/>
        <w:jc w:val="both"/>
        <w:rPr>
          <w:b w:val="0"/>
          <w:strike/>
        </w:rPr>
      </w:pPr>
      <w:r>
        <w:rPr>
          <w:b w:val="0"/>
          <w:strike/>
          <w:noProof/>
        </w:rPr>
        <w:pict>
          <v:shape id="_x0000_s1043" type="#_x0000_t202" style="position:absolute;left:0;text-align:left;margin-left:90.7pt;margin-top:.75pt;width:60pt;height:67.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" strokecolor="white [3212]">
            <v:textbox style="layout-flow:vertical;mso-layout-flow-alt:bottom-to-top">
              <w:txbxContent>
                <w:p w:rsidR="009C4071" w:rsidRDefault="009C4071" w:rsidP="00A57C18">
                  <w:pPr>
                    <w:jc w:val="center"/>
                    <w:rPr>
                      <w:sz w:val="16"/>
                      <w:szCs w:val="16"/>
                    </w:rPr>
                  </w:pPr>
                  <w:r>
                    <w:rPr>
                      <w:sz w:val="16"/>
                      <w:szCs w:val="16"/>
                    </w:rPr>
                    <w:t>Платежное поручение на возврат платежа</w:t>
                  </w:r>
                </w:p>
                <w:p w:rsidR="009C4071" w:rsidRPr="008D4CDA" w:rsidRDefault="009C4071" w:rsidP="00A57C18">
                  <w:pPr>
                    <w:jc w:val="center"/>
                    <w:rPr>
                      <w:sz w:val="16"/>
                      <w:szCs w:val="16"/>
                    </w:rPr>
                  </w:pPr>
                </w:p>
              </w:txbxContent>
            </v:textbox>
          </v:shape>
        </w:pict>
      </w: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shd w:val="clear" w:color="auto" w:fill="FFFFFF"/>
        <w:tabs>
          <w:tab w:val="left" w:pos="993"/>
        </w:tabs>
        <w:ind w:firstLine="567"/>
        <w:jc w:val="both"/>
        <w:rPr>
          <w:b w:val="0"/>
          <w:strike/>
        </w:rPr>
      </w:pPr>
    </w:p>
    <w:p w:rsidR="00A57C18" w:rsidRPr="00492E64" w:rsidRDefault="00A57C18" w:rsidP="00A57C18">
      <w:pPr>
        <w:rPr>
          <w:strike/>
        </w:rPr>
      </w:pPr>
    </w:p>
    <w:p w:rsidR="008D0247" w:rsidRDefault="008944B5" w:rsidP="00AD106B">
      <w:pPr>
        <w:autoSpaceDE w:val="0"/>
        <w:autoSpaceDN w:val="0"/>
        <w:adjustRightInd w:val="0"/>
        <w:jc w:val="right"/>
        <w:outlineLvl w:val="0"/>
        <w:rPr>
          <w:b w:val="0"/>
          <w:bCs w:val="0"/>
          <w:color w:val="auto"/>
          <w:sz w:val="24"/>
          <w:szCs w:val="24"/>
        </w:rPr>
      </w:pPr>
      <w:r>
        <w:rPr>
          <w:b w:val="0"/>
          <w:bCs w:val="0"/>
          <w:noProof/>
          <w:color w:val="auto"/>
          <w:sz w:val="24"/>
          <w:szCs w:val="24"/>
        </w:rPr>
        <w:pict>
          <v:rect id="_x0000_s1044" style="position:absolute;left:0;text-align:left;margin-left:159.35pt;margin-top:5.5pt;width:124.6pt;height:29.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" strokecolor="#f79646" strokeweight="1pt">
            <v:path arrowok="t"/>
            <v:textbox>
              <w:txbxContent>
                <w:p w:rsidR="009C4071" w:rsidRPr="00F23D18" w:rsidRDefault="00DE3437" w:rsidP="00A57C18">
                  <w:pPr>
                    <w:jc w:val="center"/>
                  </w:pPr>
                  <w:r>
                    <w:t>ТНИ</w:t>
                  </w:r>
                </w:p>
              </w:txbxContent>
            </v:textbox>
          </v:rect>
        </w:pict>
      </w:r>
    </w:p>
    <w:sectPr w:rsidR="008D0247" w:rsidSect="00832C3A">
      <w:headerReference w:type="even" r:id="rId8"/>
      <w:pgSz w:w="11906" w:h="16838" w:code="9"/>
      <w:pgMar w:top="426" w:right="851" w:bottom="567"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41" w:rsidRDefault="00897941">
      <w:r>
        <w:separator/>
      </w:r>
    </w:p>
  </w:endnote>
  <w:endnote w:type="continuationSeparator" w:id="1">
    <w:p w:rsidR="00897941" w:rsidRDefault="0089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41" w:rsidRDefault="00897941">
      <w:r>
        <w:separator/>
      </w:r>
    </w:p>
  </w:footnote>
  <w:footnote w:type="continuationSeparator" w:id="1">
    <w:p w:rsidR="00897941" w:rsidRDefault="0089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71" w:rsidRDefault="008944B5">
    <w:pPr>
      <w:pStyle w:val="a3"/>
      <w:framePr w:wrap="around" w:vAnchor="text" w:hAnchor="margin" w:xAlign="center" w:y="1"/>
      <w:rPr>
        <w:rStyle w:val="a5"/>
      </w:rPr>
    </w:pPr>
    <w:r>
      <w:rPr>
        <w:rStyle w:val="a5"/>
      </w:rPr>
      <w:fldChar w:fldCharType="begin"/>
    </w:r>
    <w:r w:rsidR="009C4071">
      <w:rPr>
        <w:rStyle w:val="a5"/>
      </w:rPr>
      <w:instrText xml:space="preserve">PAGE  </w:instrText>
    </w:r>
    <w:r>
      <w:rPr>
        <w:rStyle w:val="a5"/>
      </w:rPr>
      <w:fldChar w:fldCharType="end"/>
    </w:r>
  </w:p>
  <w:p w:rsidR="009C4071" w:rsidRDefault="009C40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3F3"/>
    <w:multiLevelType w:val="hybridMultilevel"/>
    <w:tmpl w:val="102AA0C8"/>
    <w:lvl w:ilvl="0" w:tplc="F1341D1C">
      <w:start w:val="1"/>
      <w:numFmt w:val="decimal"/>
      <w:lvlText w:val="%1."/>
      <w:lvlJc w:val="left"/>
      <w:pPr>
        <w:ind w:left="1557" w:hanging="99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7B0F0B"/>
    <w:multiLevelType w:val="hybridMultilevel"/>
    <w:tmpl w:val="31062508"/>
    <w:lvl w:ilvl="0" w:tplc="35241864">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E55FB9"/>
    <w:multiLevelType w:val="hybridMultilevel"/>
    <w:tmpl w:val="DD8005D4"/>
    <w:lvl w:ilvl="0" w:tplc="0D70DE40">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595137"/>
    <w:multiLevelType w:val="hybridMultilevel"/>
    <w:tmpl w:val="55D65076"/>
    <w:lvl w:ilvl="0" w:tplc="26AAD210">
      <w:start w:val="1"/>
      <w:numFmt w:val="decimal"/>
      <w:lvlText w:val="%1."/>
      <w:lvlJc w:val="left"/>
      <w:pPr>
        <w:ind w:left="107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D0444C"/>
    <w:multiLevelType w:val="hybridMultilevel"/>
    <w:tmpl w:val="3FC831B8"/>
    <w:lvl w:ilvl="0" w:tplc="7E482B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B0C07"/>
    <w:multiLevelType w:val="hybridMultilevel"/>
    <w:tmpl w:val="08784AF4"/>
    <w:lvl w:ilvl="0" w:tplc="F1341D1C">
      <w:start w:val="1"/>
      <w:numFmt w:val="decimal"/>
      <w:lvlText w:val="%1."/>
      <w:lvlJc w:val="left"/>
      <w:pPr>
        <w:ind w:left="1557" w:hanging="99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ACD733E"/>
    <w:multiLevelType w:val="hybridMultilevel"/>
    <w:tmpl w:val="99A83AEA"/>
    <w:lvl w:ilvl="0" w:tplc="48BCA0A6">
      <w:start w:val="1"/>
      <w:numFmt w:val="decimal"/>
      <w:lvlText w:val="%1."/>
      <w:lvlJc w:val="left"/>
      <w:pPr>
        <w:ind w:left="3477" w:hanging="29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5153DB"/>
    <w:multiLevelType w:val="hybridMultilevel"/>
    <w:tmpl w:val="6A363528"/>
    <w:lvl w:ilvl="0" w:tplc="D5B2B500">
      <w:start w:val="4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5D5154F"/>
    <w:multiLevelType w:val="hybridMultilevel"/>
    <w:tmpl w:val="E6C25772"/>
    <w:lvl w:ilvl="0" w:tplc="255A3692">
      <w:start w:val="1"/>
      <w:numFmt w:val="decimal"/>
      <w:lvlText w:val="%1."/>
      <w:lvlJc w:val="left"/>
      <w:pPr>
        <w:ind w:left="1515" w:hanging="10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9124260"/>
    <w:multiLevelType w:val="hybridMultilevel"/>
    <w:tmpl w:val="99A83AEA"/>
    <w:lvl w:ilvl="0" w:tplc="48BCA0A6">
      <w:start w:val="1"/>
      <w:numFmt w:val="decimal"/>
      <w:lvlText w:val="%1."/>
      <w:lvlJc w:val="left"/>
      <w:pPr>
        <w:ind w:left="3477" w:hanging="29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780931"/>
    <w:multiLevelType w:val="hybridMultilevel"/>
    <w:tmpl w:val="4F608960"/>
    <w:lvl w:ilvl="0" w:tplc="C302D2CA">
      <w:start w:val="1"/>
      <w:numFmt w:val="decimal"/>
      <w:lvlText w:val="%1."/>
      <w:lvlJc w:val="left"/>
      <w:pPr>
        <w:ind w:left="952" w:hanging="810"/>
      </w:pPr>
      <w:rPr>
        <w:rFonts w:hint="default"/>
        <w:b w:val="0"/>
        <w:color w:val="000000"/>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2AE852E9"/>
    <w:multiLevelType w:val="hybridMultilevel"/>
    <w:tmpl w:val="08784AF4"/>
    <w:lvl w:ilvl="0" w:tplc="F1341D1C">
      <w:start w:val="1"/>
      <w:numFmt w:val="decimal"/>
      <w:lvlText w:val="%1."/>
      <w:lvlJc w:val="left"/>
      <w:pPr>
        <w:ind w:left="1557" w:hanging="99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BC5E05"/>
    <w:multiLevelType w:val="hybridMultilevel"/>
    <w:tmpl w:val="4F608960"/>
    <w:lvl w:ilvl="0" w:tplc="C302D2CA">
      <w:start w:val="1"/>
      <w:numFmt w:val="decimal"/>
      <w:lvlText w:val="%1."/>
      <w:lvlJc w:val="left"/>
      <w:pPr>
        <w:ind w:left="1094" w:hanging="810"/>
      </w:pPr>
      <w:rPr>
        <w:rFonts w:hint="default"/>
        <w:b w:val="0"/>
        <w:color w:val="000000"/>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8F00634"/>
    <w:multiLevelType w:val="multilevel"/>
    <w:tmpl w:val="6118360A"/>
    <w:lvl w:ilvl="0">
      <w:start w:val="1"/>
      <w:numFmt w:val="decimal"/>
      <w:lvlText w:val="%1."/>
      <w:lvlJc w:val="left"/>
      <w:rPr>
        <w:rFonts w:ascii="Courier New" w:eastAsia="Courier New" w:hAnsi="Courier New" w:cs="Courier New"/>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787FBD"/>
    <w:multiLevelType w:val="hybridMultilevel"/>
    <w:tmpl w:val="075C93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F1C28"/>
    <w:multiLevelType w:val="hybridMultilevel"/>
    <w:tmpl w:val="C62ADD38"/>
    <w:lvl w:ilvl="0" w:tplc="546AC8D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632245C"/>
    <w:multiLevelType w:val="hybridMultilevel"/>
    <w:tmpl w:val="76B2FA54"/>
    <w:lvl w:ilvl="0" w:tplc="18E6845E">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A9025D"/>
    <w:multiLevelType w:val="hybridMultilevel"/>
    <w:tmpl w:val="4BB865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820DF3"/>
    <w:multiLevelType w:val="multilevel"/>
    <w:tmpl w:val="4BB865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0A4E00"/>
    <w:multiLevelType w:val="hybridMultilevel"/>
    <w:tmpl w:val="B6209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7B09D7"/>
    <w:multiLevelType w:val="hybridMultilevel"/>
    <w:tmpl w:val="65B2F72E"/>
    <w:lvl w:ilvl="0" w:tplc="57AE0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0053FC"/>
    <w:multiLevelType w:val="hybridMultilevel"/>
    <w:tmpl w:val="D3DE6F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00AC9"/>
    <w:multiLevelType w:val="hybridMultilevel"/>
    <w:tmpl w:val="2C6A5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12993"/>
    <w:multiLevelType w:val="hybridMultilevel"/>
    <w:tmpl w:val="B6209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41DC4"/>
    <w:multiLevelType w:val="hybridMultilevel"/>
    <w:tmpl w:val="3B3A9C3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014523"/>
    <w:multiLevelType w:val="hybridMultilevel"/>
    <w:tmpl w:val="4554059E"/>
    <w:lvl w:ilvl="0" w:tplc="FE56B278">
      <w:start w:val="1"/>
      <w:numFmt w:val="decimal"/>
      <w:lvlText w:val="%1."/>
      <w:lvlJc w:val="left"/>
      <w:pPr>
        <w:ind w:left="2217" w:hanging="16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44F3DE8"/>
    <w:multiLevelType w:val="hybridMultilevel"/>
    <w:tmpl w:val="4F608960"/>
    <w:lvl w:ilvl="0" w:tplc="C302D2CA">
      <w:start w:val="1"/>
      <w:numFmt w:val="decimal"/>
      <w:lvlText w:val="%1."/>
      <w:lvlJc w:val="left"/>
      <w:pPr>
        <w:ind w:left="1290" w:hanging="810"/>
      </w:pPr>
      <w:rPr>
        <w:rFonts w:hint="default"/>
        <w:b w:val="0"/>
        <w:color w:val="000000"/>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9C30CEF"/>
    <w:multiLevelType w:val="hybridMultilevel"/>
    <w:tmpl w:val="B6209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6"/>
  </w:num>
  <w:num w:numId="3">
    <w:abstractNumId w:val="7"/>
  </w:num>
  <w:num w:numId="4">
    <w:abstractNumId w:val="16"/>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25"/>
  </w:num>
  <w:num w:numId="10">
    <w:abstractNumId w:val="4"/>
  </w:num>
  <w:num w:numId="11">
    <w:abstractNumId w:val="17"/>
  </w:num>
  <w:num w:numId="12">
    <w:abstractNumId w:val="15"/>
  </w:num>
  <w:num w:numId="13">
    <w:abstractNumId w:val="28"/>
  </w:num>
  <w:num w:numId="14">
    <w:abstractNumId w:val="3"/>
  </w:num>
  <w:num w:numId="15">
    <w:abstractNumId w:val="9"/>
  </w:num>
  <w:num w:numId="16">
    <w:abstractNumId w:val="2"/>
  </w:num>
  <w:num w:numId="17">
    <w:abstractNumId w:val="27"/>
  </w:num>
  <w:num w:numId="18">
    <w:abstractNumId w:val="5"/>
  </w:num>
  <w:num w:numId="19">
    <w:abstractNumId w:val="10"/>
  </w:num>
  <w:num w:numId="20">
    <w:abstractNumId w:val="29"/>
  </w:num>
  <w:num w:numId="21">
    <w:abstractNumId w:val="14"/>
  </w:num>
  <w:num w:numId="22">
    <w:abstractNumId w:val="26"/>
  </w:num>
  <w:num w:numId="23">
    <w:abstractNumId w:val="21"/>
  </w:num>
  <w:num w:numId="24">
    <w:abstractNumId w:val="11"/>
  </w:num>
  <w:num w:numId="25">
    <w:abstractNumId w:val="8"/>
  </w:num>
  <w:num w:numId="26">
    <w:abstractNumId w:val="30"/>
  </w:num>
  <w:num w:numId="27">
    <w:abstractNumId w:val="0"/>
  </w:num>
  <w:num w:numId="28">
    <w:abstractNumId w:val="12"/>
  </w:num>
  <w:num w:numId="29">
    <w:abstractNumId w:val="1"/>
  </w:num>
  <w:num w:numId="30">
    <w:abstractNumId w:val="24"/>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F1E7D"/>
    <w:rsid w:val="00000515"/>
    <w:rsid w:val="00000E18"/>
    <w:rsid w:val="00001129"/>
    <w:rsid w:val="00001866"/>
    <w:rsid w:val="00002313"/>
    <w:rsid w:val="00002D91"/>
    <w:rsid w:val="000048D6"/>
    <w:rsid w:val="00004AE7"/>
    <w:rsid w:val="00005806"/>
    <w:rsid w:val="00012EBD"/>
    <w:rsid w:val="00014C53"/>
    <w:rsid w:val="00015A28"/>
    <w:rsid w:val="00015C11"/>
    <w:rsid w:val="00020B9F"/>
    <w:rsid w:val="00022D2A"/>
    <w:rsid w:val="000255A0"/>
    <w:rsid w:val="0002672C"/>
    <w:rsid w:val="00026C3C"/>
    <w:rsid w:val="0003107E"/>
    <w:rsid w:val="0003161D"/>
    <w:rsid w:val="00033E4C"/>
    <w:rsid w:val="00034EBF"/>
    <w:rsid w:val="00035206"/>
    <w:rsid w:val="00035BE5"/>
    <w:rsid w:val="000361A6"/>
    <w:rsid w:val="000366DA"/>
    <w:rsid w:val="00036A85"/>
    <w:rsid w:val="0003717B"/>
    <w:rsid w:val="0003759F"/>
    <w:rsid w:val="00037DFB"/>
    <w:rsid w:val="000406E0"/>
    <w:rsid w:val="000412EE"/>
    <w:rsid w:val="00042223"/>
    <w:rsid w:val="00043226"/>
    <w:rsid w:val="00043357"/>
    <w:rsid w:val="000433F6"/>
    <w:rsid w:val="00044738"/>
    <w:rsid w:val="00044D7B"/>
    <w:rsid w:val="00046F26"/>
    <w:rsid w:val="00047681"/>
    <w:rsid w:val="000510BA"/>
    <w:rsid w:val="000513CD"/>
    <w:rsid w:val="000522A0"/>
    <w:rsid w:val="00053757"/>
    <w:rsid w:val="00053BE4"/>
    <w:rsid w:val="000541B9"/>
    <w:rsid w:val="00055947"/>
    <w:rsid w:val="00056A80"/>
    <w:rsid w:val="00056FA9"/>
    <w:rsid w:val="000609A6"/>
    <w:rsid w:val="00060E5D"/>
    <w:rsid w:val="000645D0"/>
    <w:rsid w:val="000657A6"/>
    <w:rsid w:val="0006631A"/>
    <w:rsid w:val="00066756"/>
    <w:rsid w:val="00066A22"/>
    <w:rsid w:val="000674C2"/>
    <w:rsid w:val="00067E1F"/>
    <w:rsid w:val="000705E1"/>
    <w:rsid w:val="00070ACB"/>
    <w:rsid w:val="0007246A"/>
    <w:rsid w:val="000737B6"/>
    <w:rsid w:val="0007403C"/>
    <w:rsid w:val="00076A42"/>
    <w:rsid w:val="000778F7"/>
    <w:rsid w:val="00077DBB"/>
    <w:rsid w:val="00080113"/>
    <w:rsid w:val="00081AE8"/>
    <w:rsid w:val="000820FB"/>
    <w:rsid w:val="00082132"/>
    <w:rsid w:val="00082658"/>
    <w:rsid w:val="00084102"/>
    <w:rsid w:val="00084B6D"/>
    <w:rsid w:val="0008545C"/>
    <w:rsid w:val="000858CF"/>
    <w:rsid w:val="000908FD"/>
    <w:rsid w:val="000933DD"/>
    <w:rsid w:val="000938A9"/>
    <w:rsid w:val="00093F01"/>
    <w:rsid w:val="0009567D"/>
    <w:rsid w:val="00095FAF"/>
    <w:rsid w:val="00096CC0"/>
    <w:rsid w:val="00097E23"/>
    <w:rsid w:val="00097F4B"/>
    <w:rsid w:val="000A2340"/>
    <w:rsid w:val="000A2F10"/>
    <w:rsid w:val="000A2F5B"/>
    <w:rsid w:val="000A4758"/>
    <w:rsid w:val="000A4A83"/>
    <w:rsid w:val="000B22EA"/>
    <w:rsid w:val="000B246A"/>
    <w:rsid w:val="000B311A"/>
    <w:rsid w:val="000B335F"/>
    <w:rsid w:val="000B398A"/>
    <w:rsid w:val="000B42B3"/>
    <w:rsid w:val="000B6CCE"/>
    <w:rsid w:val="000B72B7"/>
    <w:rsid w:val="000B7D10"/>
    <w:rsid w:val="000C0A0C"/>
    <w:rsid w:val="000C1ECD"/>
    <w:rsid w:val="000C274B"/>
    <w:rsid w:val="000C3467"/>
    <w:rsid w:val="000C354B"/>
    <w:rsid w:val="000C3843"/>
    <w:rsid w:val="000C4530"/>
    <w:rsid w:val="000C5579"/>
    <w:rsid w:val="000C59DE"/>
    <w:rsid w:val="000C6D6B"/>
    <w:rsid w:val="000D0839"/>
    <w:rsid w:val="000D25C4"/>
    <w:rsid w:val="000D4782"/>
    <w:rsid w:val="000D51CF"/>
    <w:rsid w:val="000D5C85"/>
    <w:rsid w:val="000D78E6"/>
    <w:rsid w:val="000E02FF"/>
    <w:rsid w:val="000E0695"/>
    <w:rsid w:val="000E0B87"/>
    <w:rsid w:val="000E123C"/>
    <w:rsid w:val="000E29AB"/>
    <w:rsid w:val="000E7824"/>
    <w:rsid w:val="000E7E43"/>
    <w:rsid w:val="000E7F16"/>
    <w:rsid w:val="000F08A7"/>
    <w:rsid w:val="000F0D3B"/>
    <w:rsid w:val="000F1059"/>
    <w:rsid w:val="000F12F3"/>
    <w:rsid w:val="000F15A9"/>
    <w:rsid w:val="000F162B"/>
    <w:rsid w:val="000F1725"/>
    <w:rsid w:val="000F23D7"/>
    <w:rsid w:val="000F343D"/>
    <w:rsid w:val="000F4B5E"/>
    <w:rsid w:val="000F50DF"/>
    <w:rsid w:val="000F53D2"/>
    <w:rsid w:val="000F5553"/>
    <w:rsid w:val="000F579A"/>
    <w:rsid w:val="000F64EF"/>
    <w:rsid w:val="000F68A1"/>
    <w:rsid w:val="000F7619"/>
    <w:rsid w:val="00100B6B"/>
    <w:rsid w:val="00100F4C"/>
    <w:rsid w:val="00101935"/>
    <w:rsid w:val="00101E0B"/>
    <w:rsid w:val="00102006"/>
    <w:rsid w:val="001036BA"/>
    <w:rsid w:val="001039E9"/>
    <w:rsid w:val="00104A99"/>
    <w:rsid w:val="00105136"/>
    <w:rsid w:val="001071A9"/>
    <w:rsid w:val="00107A39"/>
    <w:rsid w:val="00107ACC"/>
    <w:rsid w:val="00110D2D"/>
    <w:rsid w:val="00111185"/>
    <w:rsid w:val="00113082"/>
    <w:rsid w:val="001139CC"/>
    <w:rsid w:val="00114237"/>
    <w:rsid w:val="00115024"/>
    <w:rsid w:val="00116F96"/>
    <w:rsid w:val="001173DC"/>
    <w:rsid w:val="001175AB"/>
    <w:rsid w:val="001209A4"/>
    <w:rsid w:val="001230A2"/>
    <w:rsid w:val="00123759"/>
    <w:rsid w:val="001249F8"/>
    <w:rsid w:val="00125391"/>
    <w:rsid w:val="00126201"/>
    <w:rsid w:val="00127E80"/>
    <w:rsid w:val="0013119F"/>
    <w:rsid w:val="00132428"/>
    <w:rsid w:val="001324F5"/>
    <w:rsid w:val="001332E2"/>
    <w:rsid w:val="0013379E"/>
    <w:rsid w:val="00133851"/>
    <w:rsid w:val="00134E3C"/>
    <w:rsid w:val="00135EC7"/>
    <w:rsid w:val="0013630A"/>
    <w:rsid w:val="001367E8"/>
    <w:rsid w:val="001404E8"/>
    <w:rsid w:val="001414D4"/>
    <w:rsid w:val="00141543"/>
    <w:rsid w:val="001422DE"/>
    <w:rsid w:val="001425DC"/>
    <w:rsid w:val="001449C4"/>
    <w:rsid w:val="00144D79"/>
    <w:rsid w:val="001456F7"/>
    <w:rsid w:val="0014660C"/>
    <w:rsid w:val="00146C6D"/>
    <w:rsid w:val="001474E2"/>
    <w:rsid w:val="00147744"/>
    <w:rsid w:val="00150F30"/>
    <w:rsid w:val="001532B7"/>
    <w:rsid w:val="001532C8"/>
    <w:rsid w:val="00153383"/>
    <w:rsid w:val="0015377D"/>
    <w:rsid w:val="0015429D"/>
    <w:rsid w:val="001546B1"/>
    <w:rsid w:val="00154B52"/>
    <w:rsid w:val="001618C3"/>
    <w:rsid w:val="00161D02"/>
    <w:rsid w:val="00162787"/>
    <w:rsid w:val="00166C15"/>
    <w:rsid w:val="00167360"/>
    <w:rsid w:val="001679C0"/>
    <w:rsid w:val="00167C6C"/>
    <w:rsid w:val="0017018F"/>
    <w:rsid w:val="00171090"/>
    <w:rsid w:val="0017271A"/>
    <w:rsid w:val="0017291F"/>
    <w:rsid w:val="001741AF"/>
    <w:rsid w:val="00174AF4"/>
    <w:rsid w:val="00174C0A"/>
    <w:rsid w:val="00176D67"/>
    <w:rsid w:val="001770CA"/>
    <w:rsid w:val="001816B5"/>
    <w:rsid w:val="00182CFF"/>
    <w:rsid w:val="00183514"/>
    <w:rsid w:val="00183CF9"/>
    <w:rsid w:val="00184D4E"/>
    <w:rsid w:val="00184E18"/>
    <w:rsid w:val="00184FA7"/>
    <w:rsid w:val="00185BF5"/>
    <w:rsid w:val="00186482"/>
    <w:rsid w:val="00186E80"/>
    <w:rsid w:val="0019091F"/>
    <w:rsid w:val="00191D2A"/>
    <w:rsid w:val="00193CF3"/>
    <w:rsid w:val="0019480C"/>
    <w:rsid w:val="00194E9C"/>
    <w:rsid w:val="001974C2"/>
    <w:rsid w:val="0019760D"/>
    <w:rsid w:val="001A05EC"/>
    <w:rsid w:val="001A1213"/>
    <w:rsid w:val="001A12D9"/>
    <w:rsid w:val="001A1D9C"/>
    <w:rsid w:val="001A2AD7"/>
    <w:rsid w:val="001A2D52"/>
    <w:rsid w:val="001A2FFD"/>
    <w:rsid w:val="001A4914"/>
    <w:rsid w:val="001A576A"/>
    <w:rsid w:val="001A5F1F"/>
    <w:rsid w:val="001A5F59"/>
    <w:rsid w:val="001B1636"/>
    <w:rsid w:val="001B20E3"/>
    <w:rsid w:val="001B21B6"/>
    <w:rsid w:val="001B26F5"/>
    <w:rsid w:val="001B2BFA"/>
    <w:rsid w:val="001B4D03"/>
    <w:rsid w:val="001B5A69"/>
    <w:rsid w:val="001B78BF"/>
    <w:rsid w:val="001C15DF"/>
    <w:rsid w:val="001C1BE1"/>
    <w:rsid w:val="001C1E1E"/>
    <w:rsid w:val="001C1E96"/>
    <w:rsid w:val="001C2A63"/>
    <w:rsid w:val="001C4753"/>
    <w:rsid w:val="001C49F9"/>
    <w:rsid w:val="001C595C"/>
    <w:rsid w:val="001C6449"/>
    <w:rsid w:val="001C70FC"/>
    <w:rsid w:val="001C7CC0"/>
    <w:rsid w:val="001D1BD9"/>
    <w:rsid w:val="001D281D"/>
    <w:rsid w:val="001D45AF"/>
    <w:rsid w:val="001D4BCC"/>
    <w:rsid w:val="001D53B7"/>
    <w:rsid w:val="001D55F4"/>
    <w:rsid w:val="001D57FD"/>
    <w:rsid w:val="001D5FCA"/>
    <w:rsid w:val="001D727D"/>
    <w:rsid w:val="001E0020"/>
    <w:rsid w:val="001E0512"/>
    <w:rsid w:val="001E12F8"/>
    <w:rsid w:val="001E6085"/>
    <w:rsid w:val="001E65FF"/>
    <w:rsid w:val="001F0EF7"/>
    <w:rsid w:val="001F140B"/>
    <w:rsid w:val="001F1A40"/>
    <w:rsid w:val="001F1F20"/>
    <w:rsid w:val="001F2943"/>
    <w:rsid w:val="001F324E"/>
    <w:rsid w:val="001F32A0"/>
    <w:rsid w:val="001F3EC8"/>
    <w:rsid w:val="001F4B97"/>
    <w:rsid w:val="001F5483"/>
    <w:rsid w:val="001F557E"/>
    <w:rsid w:val="001F60C2"/>
    <w:rsid w:val="00202D3E"/>
    <w:rsid w:val="00206050"/>
    <w:rsid w:val="0020701C"/>
    <w:rsid w:val="002106FC"/>
    <w:rsid w:val="0021138D"/>
    <w:rsid w:val="00211833"/>
    <w:rsid w:val="00211BE6"/>
    <w:rsid w:val="002128D2"/>
    <w:rsid w:val="00213336"/>
    <w:rsid w:val="0021579E"/>
    <w:rsid w:val="0021660C"/>
    <w:rsid w:val="00216749"/>
    <w:rsid w:val="002170CF"/>
    <w:rsid w:val="002174D5"/>
    <w:rsid w:val="00220134"/>
    <w:rsid w:val="00222E53"/>
    <w:rsid w:val="002249DA"/>
    <w:rsid w:val="002260D4"/>
    <w:rsid w:val="002269D9"/>
    <w:rsid w:val="002277F9"/>
    <w:rsid w:val="0023065A"/>
    <w:rsid w:val="00230DF0"/>
    <w:rsid w:val="002339EB"/>
    <w:rsid w:val="002347C7"/>
    <w:rsid w:val="00235512"/>
    <w:rsid w:val="00235F09"/>
    <w:rsid w:val="002362DA"/>
    <w:rsid w:val="002364BC"/>
    <w:rsid w:val="00240463"/>
    <w:rsid w:val="00240D1D"/>
    <w:rsid w:val="00242339"/>
    <w:rsid w:val="002445B6"/>
    <w:rsid w:val="002446D3"/>
    <w:rsid w:val="00245251"/>
    <w:rsid w:val="0024533B"/>
    <w:rsid w:val="00245771"/>
    <w:rsid w:val="00246982"/>
    <w:rsid w:val="002477A5"/>
    <w:rsid w:val="00251389"/>
    <w:rsid w:val="00252311"/>
    <w:rsid w:val="002525EC"/>
    <w:rsid w:val="0025337C"/>
    <w:rsid w:val="002539F0"/>
    <w:rsid w:val="00254078"/>
    <w:rsid w:val="00254837"/>
    <w:rsid w:val="00254DD1"/>
    <w:rsid w:val="00255A35"/>
    <w:rsid w:val="002615AB"/>
    <w:rsid w:val="002618A9"/>
    <w:rsid w:val="00263FB8"/>
    <w:rsid w:val="00266F77"/>
    <w:rsid w:val="00270E6B"/>
    <w:rsid w:val="00272BB8"/>
    <w:rsid w:val="00272DEB"/>
    <w:rsid w:val="00273A70"/>
    <w:rsid w:val="0027473F"/>
    <w:rsid w:val="0027586A"/>
    <w:rsid w:val="002762C6"/>
    <w:rsid w:val="00276347"/>
    <w:rsid w:val="0027647E"/>
    <w:rsid w:val="00276867"/>
    <w:rsid w:val="00276FB8"/>
    <w:rsid w:val="00277370"/>
    <w:rsid w:val="00277A10"/>
    <w:rsid w:val="002805FD"/>
    <w:rsid w:val="00281925"/>
    <w:rsid w:val="00282274"/>
    <w:rsid w:val="00282AF6"/>
    <w:rsid w:val="002840FC"/>
    <w:rsid w:val="00286B92"/>
    <w:rsid w:val="002905DA"/>
    <w:rsid w:val="0029090C"/>
    <w:rsid w:val="00291841"/>
    <w:rsid w:val="00293930"/>
    <w:rsid w:val="00293D59"/>
    <w:rsid w:val="00293F1E"/>
    <w:rsid w:val="002949E3"/>
    <w:rsid w:val="00297D4C"/>
    <w:rsid w:val="002A1C1F"/>
    <w:rsid w:val="002A227B"/>
    <w:rsid w:val="002A28FB"/>
    <w:rsid w:val="002A2A42"/>
    <w:rsid w:val="002A2B72"/>
    <w:rsid w:val="002A33D4"/>
    <w:rsid w:val="002A4062"/>
    <w:rsid w:val="002A4B2C"/>
    <w:rsid w:val="002A4E19"/>
    <w:rsid w:val="002A6FF3"/>
    <w:rsid w:val="002A7275"/>
    <w:rsid w:val="002A7D6A"/>
    <w:rsid w:val="002A7F3D"/>
    <w:rsid w:val="002B1328"/>
    <w:rsid w:val="002B2D01"/>
    <w:rsid w:val="002B33A6"/>
    <w:rsid w:val="002B34ED"/>
    <w:rsid w:val="002B6E95"/>
    <w:rsid w:val="002C0954"/>
    <w:rsid w:val="002C0B3F"/>
    <w:rsid w:val="002C3AC4"/>
    <w:rsid w:val="002C49FD"/>
    <w:rsid w:val="002C6109"/>
    <w:rsid w:val="002C6EA9"/>
    <w:rsid w:val="002C737E"/>
    <w:rsid w:val="002D1AC2"/>
    <w:rsid w:val="002D213E"/>
    <w:rsid w:val="002D37F0"/>
    <w:rsid w:val="002D415D"/>
    <w:rsid w:val="002D430B"/>
    <w:rsid w:val="002D4E83"/>
    <w:rsid w:val="002D51C7"/>
    <w:rsid w:val="002D55FD"/>
    <w:rsid w:val="002D56DF"/>
    <w:rsid w:val="002D66EF"/>
    <w:rsid w:val="002D687A"/>
    <w:rsid w:val="002D70E2"/>
    <w:rsid w:val="002E00EB"/>
    <w:rsid w:val="002E1404"/>
    <w:rsid w:val="002E1CCB"/>
    <w:rsid w:val="002E2289"/>
    <w:rsid w:val="002E53F7"/>
    <w:rsid w:val="002E6A7C"/>
    <w:rsid w:val="002E7885"/>
    <w:rsid w:val="002F3C6D"/>
    <w:rsid w:val="002F5733"/>
    <w:rsid w:val="002F70C0"/>
    <w:rsid w:val="002F74DE"/>
    <w:rsid w:val="00300543"/>
    <w:rsid w:val="00301244"/>
    <w:rsid w:val="00301717"/>
    <w:rsid w:val="00302279"/>
    <w:rsid w:val="00302853"/>
    <w:rsid w:val="00303220"/>
    <w:rsid w:val="00305291"/>
    <w:rsid w:val="003074A4"/>
    <w:rsid w:val="003101E6"/>
    <w:rsid w:val="003125BC"/>
    <w:rsid w:val="00313083"/>
    <w:rsid w:val="00314358"/>
    <w:rsid w:val="00316693"/>
    <w:rsid w:val="003167F9"/>
    <w:rsid w:val="00317916"/>
    <w:rsid w:val="00320674"/>
    <w:rsid w:val="003211CB"/>
    <w:rsid w:val="00323239"/>
    <w:rsid w:val="00323573"/>
    <w:rsid w:val="003242FA"/>
    <w:rsid w:val="00324623"/>
    <w:rsid w:val="003252B4"/>
    <w:rsid w:val="003252D1"/>
    <w:rsid w:val="00325D5C"/>
    <w:rsid w:val="00325D5E"/>
    <w:rsid w:val="00327255"/>
    <w:rsid w:val="003278DE"/>
    <w:rsid w:val="00327CFA"/>
    <w:rsid w:val="003300B0"/>
    <w:rsid w:val="00330F4A"/>
    <w:rsid w:val="003334A0"/>
    <w:rsid w:val="00333D09"/>
    <w:rsid w:val="00334F79"/>
    <w:rsid w:val="003350D9"/>
    <w:rsid w:val="0033730D"/>
    <w:rsid w:val="003434FF"/>
    <w:rsid w:val="0034355A"/>
    <w:rsid w:val="00343590"/>
    <w:rsid w:val="0034435E"/>
    <w:rsid w:val="00345A03"/>
    <w:rsid w:val="003465CA"/>
    <w:rsid w:val="00346CB5"/>
    <w:rsid w:val="0035099B"/>
    <w:rsid w:val="00351421"/>
    <w:rsid w:val="00352156"/>
    <w:rsid w:val="003528A0"/>
    <w:rsid w:val="00352D5A"/>
    <w:rsid w:val="00353317"/>
    <w:rsid w:val="003538E4"/>
    <w:rsid w:val="00356FAF"/>
    <w:rsid w:val="0035793F"/>
    <w:rsid w:val="0036071E"/>
    <w:rsid w:val="00360895"/>
    <w:rsid w:val="00361C5A"/>
    <w:rsid w:val="00362143"/>
    <w:rsid w:val="003621FF"/>
    <w:rsid w:val="003623FD"/>
    <w:rsid w:val="0036273D"/>
    <w:rsid w:val="00364A67"/>
    <w:rsid w:val="003655FE"/>
    <w:rsid w:val="00365B48"/>
    <w:rsid w:val="00366529"/>
    <w:rsid w:val="003677FE"/>
    <w:rsid w:val="00367FF2"/>
    <w:rsid w:val="00370B64"/>
    <w:rsid w:val="00371BEC"/>
    <w:rsid w:val="003723A6"/>
    <w:rsid w:val="00372A59"/>
    <w:rsid w:val="00373935"/>
    <w:rsid w:val="0037453C"/>
    <w:rsid w:val="003745CE"/>
    <w:rsid w:val="00374A89"/>
    <w:rsid w:val="003767A2"/>
    <w:rsid w:val="00381782"/>
    <w:rsid w:val="00382121"/>
    <w:rsid w:val="0038241D"/>
    <w:rsid w:val="003825B0"/>
    <w:rsid w:val="00383C84"/>
    <w:rsid w:val="00383E1D"/>
    <w:rsid w:val="00385182"/>
    <w:rsid w:val="003853A4"/>
    <w:rsid w:val="0038581C"/>
    <w:rsid w:val="00387284"/>
    <w:rsid w:val="003916AF"/>
    <w:rsid w:val="003919F1"/>
    <w:rsid w:val="00393FB5"/>
    <w:rsid w:val="00394F69"/>
    <w:rsid w:val="00395597"/>
    <w:rsid w:val="00396090"/>
    <w:rsid w:val="00396C51"/>
    <w:rsid w:val="00396C8D"/>
    <w:rsid w:val="00397DEA"/>
    <w:rsid w:val="003A01FB"/>
    <w:rsid w:val="003A05C1"/>
    <w:rsid w:val="003A0E0D"/>
    <w:rsid w:val="003A10BB"/>
    <w:rsid w:val="003A1939"/>
    <w:rsid w:val="003A19A1"/>
    <w:rsid w:val="003A20C1"/>
    <w:rsid w:val="003A28F2"/>
    <w:rsid w:val="003A3696"/>
    <w:rsid w:val="003A3832"/>
    <w:rsid w:val="003A3CD2"/>
    <w:rsid w:val="003A41F6"/>
    <w:rsid w:val="003A67BF"/>
    <w:rsid w:val="003A6FE5"/>
    <w:rsid w:val="003A7651"/>
    <w:rsid w:val="003A76CA"/>
    <w:rsid w:val="003B0E9B"/>
    <w:rsid w:val="003B2410"/>
    <w:rsid w:val="003B4BFE"/>
    <w:rsid w:val="003B5B93"/>
    <w:rsid w:val="003B6014"/>
    <w:rsid w:val="003B6CCD"/>
    <w:rsid w:val="003B75E0"/>
    <w:rsid w:val="003B7723"/>
    <w:rsid w:val="003C1358"/>
    <w:rsid w:val="003C18DD"/>
    <w:rsid w:val="003C1F41"/>
    <w:rsid w:val="003C2AA3"/>
    <w:rsid w:val="003C3310"/>
    <w:rsid w:val="003C37D6"/>
    <w:rsid w:val="003C47E2"/>
    <w:rsid w:val="003C678B"/>
    <w:rsid w:val="003D079F"/>
    <w:rsid w:val="003D0B7A"/>
    <w:rsid w:val="003D0FC7"/>
    <w:rsid w:val="003D19CE"/>
    <w:rsid w:val="003D1E03"/>
    <w:rsid w:val="003D1F70"/>
    <w:rsid w:val="003D5343"/>
    <w:rsid w:val="003D74ED"/>
    <w:rsid w:val="003E0498"/>
    <w:rsid w:val="003E07FA"/>
    <w:rsid w:val="003E084D"/>
    <w:rsid w:val="003E1279"/>
    <w:rsid w:val="003E134D"/>
    <w:rsid w:val="003E1711"/>
    <w:rsid w:val="003E2540"/>
    <w:rsid w:val="003E361A"/>
    <w:rsid w:val="003E38FE"/>
    <w:rsid w:val="003E406F"/>
    <w:rsid w:val="003E44AD"/>
    <w:rsid w:val="003E4D04"/>
    <w:rsid w:val="003E4E35"/>
    <w:rsid w:val="003E6EF1"/>
    <w:rsid w:val="003F1659"/>
    <w:rsid w:val="003F1882"/>
    <w:rsid w:val="003F1E7D"/>
    <w:rsid w:val="003F214C"/>
    <w:rsid w:val="003F3C04"/>
    <w:rsid w:val="003F49DA"/>
    <w:rsid w:val="003F6E4E"/>
    <w:rsid w:val="00400328"/>
    <w:rsid w:val="00400598"/>
    <w:rsid w:val="00402102"/>
    <w:rsid w:val="004038C1"/>
    <w:rsid w:val="00411137"/>
    <w:rsid w:val="0041137C"/>
    <w:rsid w:val="004122F1"/>
    <w:rsid w:val="00412653"/>
    <w:rsid w:val="00412D43"/>
    <w:rsid w:val="00412F45"/>
    <w:rsid w:val="00413162"/>
    <w:rsid w:val="004140D6"/>
    <w:rsid w:val="004141B5"/>
    <w:rsid w:val="00414610"/>
    <w:rsid w:val="00414859"/>
    <w:rsid w:val="00414A08"/>
    <w:rsid w:val="00415819"/>
    <w:rsid w:val="004159BB"/>
    <w:rsid w:val="00416500"/>
    <w:rsid w:val="004165A8"/>
    <w:rsid w:val="004202F1"/>
    <w:rsid w:val="00421539"/>
    <w:rsid w:val="00422502"/>
    <w:rsid w:val="00424DC3"/>
    <w:rsid w:val="00426351"/>
    <w:rsid w:val="00427BC5"/>
    <w:rsid w:val="00430D5A"/>
    <w:rsid w:val="00430D9F"/>
    <w:rsid w:val="00434272"/>
    <w:rsid w:val="00434311"/>
    <w:rsid w:val="00434FF0"/>
    <w:rsid w:val="00436883"/>
    <w:rsid w:val="004402F3"/>
    <w:rsid w:val="00441475"/>
    <w:rsid w:val="00441910"/>
    <w:rsid w:val="00441EC5"/>
    <w:rsid w:val="00442A42"/>
    <w:rsid w:val="004431E5"/>
    <w:rsid w:val="00445478"/>
    <w:rsid w:val="00445804"/>
    <w:rsid w:val="00445F57"/>
    <w:rsid w:val="00446768"/>
    <w:rsid w:val="00447497"/>
    <w:rsid w:val="00447533"/>
    <w:rsid w:val="00447D1F"/>
    <w:rsid w:val="00447D49"/>
    <w:rsid w:val="0045008E"/>
    <w:rsid w:val="0045087E"/>
    <w:rsid w:val="00451DA3"/>
    <w:rsid w:val="00455C77"/>
    <w:rsid w:val="00456142"/>
    <w:rsid w:val="00456A15"/>
    <w:rsid w:val="00456FDD"/>
    <w:rsid w:val="00457994"/>
    <w:rsid w:val="0046044E"/>
    <w:rsid w:val="0046118F"/>
    <w:rsid w:val="0046146E"/>
    <w:rsid w:val="00462784"/>
    <w:rsid w:val="004635C1"/>
    <w:rsid w:val="004638E1"/>
    <w:rsid w:val="00463D1E"/>
    <w:rsid w:val="00464B8D"/>
    <w:rsid w:val="004652AF"/>
    <w:rsid w:val="00465F25"/>
    <w:rsid w:val="0046691C"/>
    <w:rsid w:val="0046734E"/>
    <w:rsid w:val="004711E3"/>
    <w:rsid w:val="004767AE"/>
    <w:rsid w:val="00476B7F"/>
    <w:rsid w:val="0048111E"/>
    <w:rsid w:val="00481B80"/>
    <w:rsid w:val="00481D22"/>
    <w:rsid w:val="00481D98"/>
    <w:rsid w:val="0048201A"/>
    <w:rsid w:val="0048364E"/>
    <w:rsid w:val="00483B52"/>
    <w:rsid w:val="00485013"/>
    <w:rsid w:val="00485A1F"/>
    <w:rsid w:val="00486362"/>
    <w:rsid w:val="004867A8"/>
    <w:rsid w:val="00487D7E"/>
    <w:rsid w:val="00491185"/>
    <w:rsid w:val="00492E64"/>
    <w:rsid w:val="00493E57"/>
    <w:rsid w:val="0049648B"/>
    <w:rsid w:val="00497C0D"/>
    <w:rsid w:val="004A039E"/>
    <w:rsid w:val="004A1338"/>
    <w:rsid w:val="004A1B60"/>
    <w:rsid w:val="004A2D5C"/>
    <w:rsid w:val="004A33ED"/>
    <w:rsid w:val="004A352E"/>
    <w:rsid w:val="004A5884"/>
    <w:rsid w:val="004A708D"/>
    <w:rsid w:val="004B0814"/>
    <w:rsid w:val="004B1666"/>
    <w:rsid w:val="004B20AA"/>
    <w:rsid w:val="004B230F"/>
    <w:rsid w:val="004B2DCA"/>
    <w:rsid w:val="004B2E2C"/>
    <w:rsid w:val="004B3463"/>
    <w:rsid w:val="004B386C"/>
    <w:rsid w:val="004B6CFB"/>
    <w:rsid w:val="004B6F9B"/>
    <w:rsid w:val="004C111B"/>
    <w:rsid w:val="004C2E5E"/>
    <w:rsid w:val="004C2F09"/>
    <w:rsid w:val="004C3C46"/>
    <w:rsid w:val="004C4270"/>
    <w:rsid w:val="004C5CB4"/>
    <w:rsid w:val="004C62FD"/>
    <w:rsid w:val="004D190C"/>
    <w:rsid w:val="004D247A"/>
    <w:rsid w:val="004D4DB7"/>
    <w:rsid w:val="004D6BC6"/>
    <w:rsid w:val="004D6DA8"/>
    <w:rsid w:val="004D7548"/>
    <w:rsid w:val="004E0D08"/>
    <w:rsid w:val="004E2083"/>
    <w:rsid w:val="004E2874"/>
    <w:rsid w:val="004E3020"/>
    <w:rsid w:val="004E3A80"/>
    <w:rsid w:val="004E4098"/>
    <w:rsid w:val="004E448C"/>
    <w:rsid w:val="004E5047"/>
    <w:rsid w:val="004E6200"/>
    <w:rsid w:val="004E75D9"/>
    <w:rsid w:val="004E7C77"/>
    <w:rsid w:val="004E7E13"/>
    <w:rsid w:val="004F02A7"/>
    <w:rsid w:val="004F07D4"/>
    <w:rsid w:val="004F26C1"/>
    <w:rsid w:val="004F3BF1"/>
    <w:rsid w:val="005001BA"/>
    <w:rsid w:val="0050044B"/>
    <w:rsid w:val="00500A22"/>
    <w:rsid w:val="00500C1C"/>
    <w:rsid w:val="00500E1D"/>
    <w:rsid w:val="00500EB0"/>
    <w:rsid w:val="0050164C"/>
    <w:rsid w:val="00502252"/>
    <w:rsid w:val="005047D4"/>
    <w:rsid w:val="00507397"/>
    <w:rsid w:val="00512D19"/>
    <w:rsid w:val="00513171"/>
    <w:rsid w:val="00513DDF"/>
    <w:rsid w:val="00513F78"/>
    <w:rsid w:val="0051436F"/>
    <w:rsid w:val="00515064"/>
    <w:rsid w:val="005162A8"/>
    <w:rsid w:val="00517294"/>
    <w:rsid w:val="00517D50"/>
    <w:rsid w:val="00517FB6"/>
    <w:rsid w:val="00520B06"/>
    <w:rsid w:val="00520E92"/>
    <w:rsid w:val="005221AD"/>
    <w:rsid w:val="005250A4"/>
    <w:rsid w:val="005273FD"/>
    <w:rsid w:val="00530B83"/>
    <w:rsid w:val="00530C4C"/>
    <w:rsid w:val="00531361"/>
    <w:rsid w:val="00531CE3"/>
    <w:rsid w:val="00531DBD"/>
    <w:rsid w:val="00534820"/>
    <w:rsid w:val="00534AA9"/>
    <w:rsid w:val="00536278"/>
    <w:rsid w:val="00536E01"/>
    <w:rsid w:val="00537143"/>
    <w:rsid w:val="005406BD"/>
    <w:rsid w:val="005407C9"/>
    <w:rsid w:val="00540EA1"/>
    <w:rsid w:val="00540F10"/>
    <w:rsid w:val="0054102C"/>
    <w:rsid w:val="0054138E"/>
    <w:rsid w:val="00542D0E"/>
    <w:rsid w:val="00542F67"/>
    <w:rsid w:val="0054346E"/>
    <w:rsid w:val="00545758"/>
    <w:rsid w:val="00547128"/>
    <w:rsid w:val="00550B6F"/>
    <w:rsid w:val="00551656"/>
    <w:rsid w:val="0055221C"/>
    <w:rsid w:val="00552CFA"/>
    <w:rsid w:val="00552E75"/>
    <w:rsid w:val="00553189"/>
    <w:rsid w:val="00555A3D"/>
    <w:rsid w:val="00556B11"/>
    <w:rsid w:val="00557712"/>
    <w:rsid w:val="0056053A"/>
    <w:rsid w:val="00560941"/>
    <w:rsid w:val="00561E16"/>
    <w:rsid w:val="0056307D"/>
    <w:rsid w:val="00563DF3"/>
    <w:rsid w:val="0056471A"/>
    <w:rsid w:val="00564F2B"/>
    <w:rsid w:val="00566471"/>
    <w:rsid w:val="005666B5"/>
    <w:rsid w:val="0056749F"/>
    <w:rsid w:val="005677E6"/>
    <w:rsid w:val="005702C1"/>
    <w:rsid w:val="00570B29"/>
    <w:rsid w:val="00572B3B"/>
    <w:rsid w:val="00573382"/>
    <w:rsid w:val="005737A1"/>
    <w:rsid w:val="00573BE2"/>
    <w:rsid w:val="00574122"/>
    <w:rsid w:val="00574E96"/>
    <w:rsid w:val="005764FE"/>
    <w:rsid w:val="00576AA6"/>
    <w:rsid w:val="00580109"/>
    <w:rsid w:val="00580F37"/>
    <w:rsid w:val="0058231F"/>
    <w:rsid w:val="00582BEC"/>
    <w:rsid w:val="00583DF1"/>
    <w:rsid w:val="0058405D"/>
    <w:rsid w:val="00584ABE"/>
    <w:rsid w:val="00584D78"/>
    <w:rsid w:val="00585739"/>
    <w:rsid w:val="00585A8B"/>
    <w:rsid w:val="00585AB0"/>
    <w:rsid w:val="00585F58"/>
    <w:rsid w:val="0058699C"/>
    <w:rsid w:val="00590050"/>
    <w:rsid w:val="0059055A"/>
    <w:rsid w:val="00590675"/>
    <w:rsid w:val="0059415C"/>
    <w:rsid w:val="00595940"/>
    <w:rsid w:val="00596BCA"/>
    <w:rsid w:val="00596EF9"/>
    <w:rsid w:val="00597748"/>
    <w:rsid w:val="005A16FB"/>
    <w:rsid w:val="005A1AF4"/>
    <w:rsid w:val="005A1D87"/>
    <w:rsid w:val="005A1E9E"/>
    <w:rsid w:val="005A2274"/>
    <w:rsid w:val="005A31BB"/>
    <w:rsid w:val="005A3634"/>
    <w:rsid w:val="005A38FC"/>
    <w:rsid w:val="005A3E2A"/>
    <w:rsid w:val="005A5CE8"/>
    <w:rsid w:val="005A5F21"/>
    <w:rsid w:val="005A6133"/>
    <w:rsid w:val="005A69B5"/>
    <w:rsid w:val="005A6B90"/>
    <w:rsid w:val="005A71C7"/>
    <w:rsid w:val="005B11F3"/>
    <w:rsid w:val="005B1F45"/>
    <w:rsid w:val="005B2FE6"/>
    <w:rsid w:val="005B3CB9"/>
    <w:rsid w:val="005B425B"/>
    <w:rsid w:val="005B5D64"/>
    <w:rsid w:val="005B74E1"/>
    <w:rsid w:val="005B77E7"/>
    <w:rsid w:val="005C1295"/>
    <w:rsid w:val="005C2873"/>
    <w:rsid w:val="005C2CCA"/>
    <w:rsid w:val="005C3F6E"/>
    <w:rsid w:val="005C4C4C"/>
    <w:rsid w:val="005C5129"/>
    <w:rsid w:val="005C7661"/>
    <w:rsid w:val="005C7F20"/>
    <w:rsid w:val="005D1658"/>
    <w:rsid w:val="005D17C3"/>
    <w:rsid w:val="005D2AA5"/>
    <w:rsid w:val="005D3474"/>
    <w:rsid w:val="005D477B"/>
    <w:rsid w:val="005D52DC"/>
    <w:rsid w:val="005D5B89"/>
    <w:rsid w:val="005D692B"/>
    <w:rsid w:val="005D711D"/>
    <w:rsid w:val="005D73A9"/>
    <w:rsid w:val="005D743D"/>
    <w:rsid w:val="005D7444"/>
    <w:rsid w:val="005E1681"/>
    <w:rsid w:val="005E1CEC"/>
    <w:rsid w:val="005E3448"/>
    <w:rsid w:val="005E34D0"/>
    <w:rsid w:val="005E376E"/>
    <w:rsid w:val="005E4D14"/>
    <w:rsid w:val="005E5CC0"/>
    <w:rsid w:val="005E6730"/>
    <w:rsid w:val="005E6A86"/>
    <w:rsid w:val="005E7B5D"/>
    <w:rsid w:val="005E7DD5"/>
    <w:rsid w:val="005F04A0"/>
    <w:rsid w:val="005F0DD5"/>
    <w:rsid w:val="005F0F86"/>
    <w:rsid w:val="005F11FF"/>
    <w:rsid w:val="005F2227"/>
    <w:rsid w:val="005F2606"/>
    <w:rsid w:val="005F2FEC"/>
    <w:rsid w:val="005F3456"/>
    <w:rsid w:val="005F4D1E"/>
    <w:rsid w:val="005F5163"/>
    <w:rsid w:val="005F56A7"/>
    <w:rsid w:val="005F69A3"/>
    <w:rsid w:val="005F6AC9"/>
    <w:rsid w:val="005F7C82"/>
    <w:rsid w:val="006000B6"/>
    <w:rsid w:val="006008D2"/>
    <w:rsid w:val="00601D6B"/>
    <w:rsid w:val="006025D7"/>
    <w:rsid w:val="006028AD"/>
    <w:rsid w:val="00603562"/>
    <w:rsid w:val="00603931"/>
    <w:rsid w:val="00606AF3"/>
    <w:rsid w:val="00606DF2"/>
    <w:rsid w:val="00606E27"/>
    <w:rsid w:val="0061102B"/>
    <w:rsid w:val="006124E5"/>
    <w:rsid w:val="00612C01"/>
    <w:rsid w:val="00613309"/>
    <w:rsid w:val="006133FF"/>
    <w:rsid w:val="00613453"/>
    <w:rsid w:val="00613775"/>
    <w:rsid w:val="00613CBA"/>
    <w:rsid w:val="00614C9A"/>
    <w:rsid w:val="00615B12"/>
    <w:rsid w:val="006160D7"/>
    <w:rsid w:val="006166E3"/>
    <w:rsid w:val="0062390C"/>
    <w:rsid w:val="0062426A"/>
    <w:rsid w:val="00630EFC"/>
    <w:rsid w:val="00632172"/>
    <w:rsid w:val="00633377"/>
    <w:rsid w:val="00633854"/>
    <w:rsid w:val="0063480A"/>
    <w:rsid w:val="006349DD"/>
    <w:rsid w:val="00636933"/>
    <w:rsid w:val="0063745C"/>
    <w:rsid w:val="00642180"/>
    <w:rsid w:val="006440D0"/>
    <w:rsid w:val="00644568"/>
    <w:rsid w:val="00644E25"/>
    <w:rsid w:val="00646428"/>
    <w:rsid w:val="006479EC"/>
    <w:rsid w:val="006525F2"/>
    <w:rsid w:val="006533E8"/>
    <w:rsid w:val="00654F49"/>
    <w:rsid w:val="006558F8"/>
    <w:rsid w:val="00657859"/>
    <w:rsid w:val="00660006"/>
    <w:rsid w:val="006603C4"/>
    <w:rsid w:val="00660AFB"/>
    <w:rsid w:val="006648F9"/>
    <w:rsid w:val="00666CE3"/>
    <w:rsid w:val="006675A5"/>
    <w:rsid w:val="00667E8A"/>
    <w:rsid w:val="006700AA"/>
    <w:rsid w:val="00671440"/>
    <w:rsid w:val="00671B3D"/>
    <w:rsid w:val="00671B48"/>
    <w:rsid w:val="00673AE2"/>
    <w:rsid w:val="0067416B"/>
    <w:rsid w:val="00676DB0"/>
    <w:rsid w:val="00676F8D"/>
    <w:rsid w:val="0068052A"/>
    <w:rsid w:val="00680C0A"/>
    <w:rsid w:val="006829CB"/>
    <w:rsid w:val="006853D5"/>
    <w:rsid w:val="00686350"/>
    <w:rsid w:val="00686586"/>
    <w:rsid w:val="006877A8"/>
    <w:rsid w:val="00687D3A"/>
    <w:rsid w:val="00690631"/>
    <w:rsid w:val="0069086D"/>
    <w:rsid w:val="0069139E"/>
    <w:rsid w:val="00693220"/>
    <w:rsid w:val="006937F8"/>
    <w:rsid w:val="006942B5"/>
    <w:rsid w:val="00695948"/>
    <w:rsid w:val="00696AAA"/>
    <w:rsid w:val="0069738C"/>
    <w:rsid w:val="00697D3F"/>
    <w:rsid w:val="00697DBB"/>
    <w:rsid w:val="006A19B8"/>
    <w:rsid w:val="006A319F"/>
    <w:rsid w:val="006A4208"/>
    <w:rsid w:val="006A490A"/>
    <w:rsid w:val="006A57CA"/>
    <w:rsid w:val="006A599D"/>
    <w:rsid w:val="006B0F77"/>
    <w:rsid w:val="006B10C3"/>
    <w:rsid w:val="006B1956"/>
    <w:rsid w:val="006B1C5B"/>
    <w:rsid w:val="006B1EFE"/>
    <w:rsid w:val="006B1F02"/>
    <w:rsid w:val="006B1F5E"/>
    <w:rsid w:val="006B3263"/>
    <w:rsid w:val="006B5A80"/>
    <w:rsid w:val="006B66A9"/>
    <w:rsid w:val="006B6DFF"/>
    <w:rsid w:val="006B7EA3"/>
    <w:rsid w:val="006C037B"/>
    <w:rsid w:val="006C0FFB"/>
    <w:rsid w:val="006C1A42"/>
    <w:rsid w:val="006C22AE"/>
    <w:rsid w:val="006C2DA9"/>
    <w:rsid w:val="006C3BF5"/>
    <w:rsid w:val="006C4227"/>
    <w:rsid w:val="006C4E1F"/>
    <w:rsid w:val="006C52EF"/>
    <w:rsid w:val="006C6970"/>
    <w:rsid w:val="006C6AD4"/>
    <w:rsid w:val="006C7609"/>
    <w:rsid w:val="006C790D"/>
    <w:rsid w:val="006C7A7F"/>
    <w:rsid w:val="006D0CAC"/>
    <w:rsid w:val="006D2EF7"/>
    <w:rsid w:val="006D371F"/>
    <w:rsid w:val="006D7036"/>
    <w:rsid w:val="006E0D01"/>
    <w:rsid w:val="006E1F6F"/>
    <w:rsid w:val="006E3A1E"/>
    <w:rsid w:val="006E4113"/>
    <w:rsid w:val="006E41B6"/>
    <w:rsid w:val="006E4C6F"/>
    <w:rsid w:val="006E58C6"/>
    <w:rsid w:val="006E6A6D"/>
    <w:rsid w:val="006E713D"/>
    <w:rsid w:val="006E74C6"/>
    <w:rsid w:val="006E7801"/>
    <w:rsid w:val="006F180D"/>
    <w:rsid w:val="006F6BDB"/>
    <w:rsid w:val="006F70FB"/>
    <w:rsid w:val="00700349"/>
    <w:rsid w:val="007004FC"/>
    <w:rsid w:val="00700CF5"/>
    <w:rsid w:val="007019BA"/>
    <w:rsid w:val="00701C3E"/>
    <w:rsid w:val="00702315"/>
    <w:rsid w:val="007040FC"/>
    <w:rsid w:val="007047A6"/>
    <w:rsid w:val="0070551D"/>
    <w:rsid w:val="00706050"/>
    <w:rsid w:val="007063C1"/>
    <w:rsid w:val="00707B82"/>
    <w:rsid w:val="00714535"/>
    <w:rsid w:val="00715520"/>
    <w:rsid w:val="007170F4"/>
    <w:rsid w:val="0071797D"/>
    <w:rsid w:val="007208DC"/>
    <w:rsid w:val="007213C9"/>
    <w:rsid w:val="0072235C"/>
    <w:rsid w:val="007232A4"/>
    <w:rsid w:val="0072357B"/>
    <w:rsid w:val="00723963"/>
    <w:rsid w:val="007249F1"/>
    <w:rsid w:val="00724E14"/>
    <w:rsid w:val="00726C85"/>
    <w:rsid w:val="007273C4"/>
    <w:rsid w:val="00730924"/>
    <w:rsid w:val="00730AAC"/>
    <w:rsid w:val="00730C54"/>
    <w:rsid w:val="007322CA"/>
    <w:rsid w:val="00732C38"/>
    <w:rsid w:val="00733A63"/>
    <w:rsid w:val="007356C7"/>
    <w:rsid w:val="00741FEE"/>
    <w:rsid w:val="00742E02"/>
    <w:rsid w:val="00744B35"/>
    <w:rsid w:val="00745086"/>
    <w:rsid w:val="00747585"/>
    <w:rsid w:val="00747841"/>
    <w:rsid w:val="007508F2"/>
    <w:rsid w:val="007542A3"/>
    <w:rsid w:val="0075465D"/>
    <w:rsid w:val="00754BB7"/>
    <w:rsid w:val="00756F99"/>
    <w:rsid w:val="00757E17"/>
    <w:rsid w:val="00761EC4"/>
    <w:rsid w:val="00761FE4"/>
    <w:rsid w:val="00762045"/>
    <w:rsid w:val="00762412"/>
    <w:rsid w:val="007629BE"/>
    <w:rsid w:val="00762A08"/>
    <w:rsid w:val="00763597"/>
    <w:rsid w:val="007669FF"/>
    <w:rsid w:val="00766DDB"/>
    <w:rsid w:val="00767C18"/>
    <w:rsid w:val="00770442"/>
    <w:rsid w:val="0077159A"/>
    <w:rsid w:val="00773AFC"/>
    <w:rsid w:val="00777487"/>
    <w:rsid w:val="00777C22"/>
    <w:rsid w:val="0078069C"/>
    <w:rsid w:val="007814B6"/>
    <w:rsid w:val="00782827"/>
    <w:rsid w:val="0078624C"/>
    <w:rsid w:val="0078688A"/>
    <w:rsid w:val="00786BBD"/>
    <w:rsid w:val="007919F1"/>
    <w:rsid w:val="0079405A"/>
    <w:rsid w:val="00795330"/>
    <w:rsid w:val="00796A5C"/>
    <w:rsid w:val="0079755E"/>
    <w:rsid w:val="007A1D58"/>
    <w:rsid w:val="007A2E2B"/>
    <w:rsid w:val="007A3053"/>
    <w:rsid w:val="007A36FB"/>
    <w:rsid w:val="007A3BA9"/>
    <w:rsid w:val="007A4E75"/>
    <w:rsid w:val="007A6AFD"/>
    <w:rsid w:val="007A7081"/>
    <w:rsid w:val="007B03B5"/>
    <w:rsid w:val="007B0547"/>
    <w:rsid w:val="007B29CE"/>
    <w:rsid w:val="007B43AC"/>
    <w:rsid w:val="007B497C"/>
    <w:rsid w:val="007B5CDF"/>
    <w:rsid w:val="007C1D86"/>
    <w:rsid w:val="007C23CB"/>
    <w:rsid w:val="007C36DB"/>
    <w:rsid w:val="007C42CA"/>
    <w:rsid w:val="007C5DD3"/>
    <w:rsid w:val="007C6CE8"/>
    <w:rsid w:val="007C6D72"/>
    <w:rsid w:val="007C7B22"/>
    <w:rsid w:val="007D01AF"/>
    <w:rsid w:val="007D0BD3"/>
    <w:rsid w:val="007D116E"/>
    <w:rsid w:val="007D18A7"/>
    <w:rsid w:val="007D1960"/>
    <w:rsid w:val="007D21FC"/>
    <w:rsid w:val="007D2B83"/>
    <w:rsid w:val="007D348B"/>
    <w:rsid w:val="007D3680"/>
    <w:rsid w:val="007D5176"/>
    <w:rsid w:val="007D6486"/>
    <w:rsid w:val="007D6604"/>
    <w:rsid w:val="007E0658"/>
    <w:rsid w:val="007E16EB"/>
    <w:rsid w:val="007E274C"/>
    <w:rsid w:val="007E27CA"/>
    <w:rsid w:val="007E2809"/>
    <w:rsid w:val="007E319B"/>
    <w:rsid w:val="007E34A1"/>
    <w:rsid w:val="007E3673"/>
    <w:rsid w:val="007E3E3B"/>
    <w:rsid w:val="007E449A"/>
    <w:rsid w:val="007E6480"/>
    <w:rsid w:val="007F0587"/>
    <w:rsid w:val="007F65BF"/>
    <w:rsid w:val="007F7222"/>
    <w:rsid w:val="008006FF"/>
    <w:rsid w:val="00802263"/>
    <w:rsid w:val="008027D0"/>
    <w:rsid w:val="0080374E"/>
    <w:rsid w:val="008043F2"/>
    <w:rsid w:val="008044BA"/>
    <w:rsid w:val="00804603"/>
    <w:rsid w:val="00804EEB"/>
    <w:rsid w:val="00804F10"/>
    <w:rsid w:val="0080591D"/>
    <w:rsid w:val="00806174"/>
    <w:rsid w:val="00810798"/>
    <w:rsid w:val="0081087F"/>
    <w:rsid w:val="00813C51"/>
    <w:rsid w:val="00813FEB"/>
    <w:rsid w:val="0081415D"/>
    <w:rsid w:val="00814EDB"/>
    <w:rsid w:val="008159DD"/>
    <w:rsid w:val="008174DA"/>
    <w:rsid w:val="00821C21"/>
    <w:rsid w:val="00821DF9"/>
    <w:rsid w:val="00822EE4"/>
    <w:rsid w:val="008245ED"/>
    <w:rsid w:val="008311F9"/>
    <w:rsid w:val="00831CBE"/>
    <w:rsid w:val="008328D5"/>
    <w:rsid w:val="00832B39"/>
    <w:rsid w:val="00832B96"/>
    <w:rsid w:val="00832C3A"/>
    <w:rsid w:val="00833600"/>
    <w:rsid w:val="00834B5B"/>
    <w:rsid w:val="00835722"/>
    <w:rsid w:val="0083611F"/>
    <w:rsid w:val="00840991"/>
    <w:rsid w:val="008413BE"/>
    <w:rsid w:val="0084307A"/>
    <w:rsid w:val="00843090"/>
    <w:rsid w:val="00844BC5"/>
    <w:rsid w:val="00845734"/>
    <w:rsid w:val="00845B28"/>
    <w:rsid w:val="00851257"/>
    <w:rsid w:val="00851725"/>
    <w:rsid w:val="008529BB"/>
    <w:rsid w:val="00852DA7"/>
    <w:rsid w:val="0085419E"/>
    <w:rsid w:val="00855FFC"/>
    <w:rsid w:val="00857F8E"/>
    <w:rsid w:val="00860648"/>
    <w:rsid w:val="0086123F"/>
    <w:rsid w:val="00861C86"/>
    <w:rsid w:val="00862728"/>
    <w:rsid w:val="00863192"/>
    <w:rsid w:val="0086369A"/>
    <w:rsid w:val="00864DF6"/>
    <w:rsid w:val="00865939"/>
    <w:rsid w:val="00866444"/>
    <w:rsid w:val="008669DE"/>
    <w:rsid w:val="00870787"/>
    <w:rsid w:val="00870850"/>
    <w:rsid w:val="00871B74"/>
    <w:rsid w:val="00872CB4"/>
    <w:rsid w:val="00873C37"/>
    <w:rsid w:val="00875C35"/>
    <w:rsid w:val="0088063B"/>
    <w:rsid w:val="00881678"/>
    <w:rsid w:val="008817BB"/>
    <w:rsid w:val="00882294"/>
    <w:rsid w:val="0088275D"/>
    <w:rsid w:val="00882C8A"/>
    <w:rsid w:val="00883108"/>
    <w:rsid w:val="00883804"/>
    <w:rsid w:val="00883884"/>
    <w:rsid w:val="00883E9B"/>
    <w:rsid w:val="0088430E"/>
    <w:rsid w:val="0088435C"/>
    <w:rsid w:val="008854BC"/>
    <w:rsid w:val="00885AD3"/>
    <w:rsid w:val="0088723B"/>
    <w:rsid w:val="00887864"/>
    <w:rsid w:val="00890135"/>
    <w:rsid w:val="008917A2"/>
    <w:rsid w:val="00894276"/>
    <w:rsid w:val="008944B5"/>
    <w:rsid w:val="00894A23"/>
    <w:rsid w:val="008950F7"/>
    <w:rsid w:val="0089561C"/>
    <w:rsid w:val="00897941"/>
    <w:rsid w:val="00897A19"/>
    <w:rsid w:val="008A0C5A"/>
    <w:rsid w:val="008A0EB1"/>
    <w:rsid w:val="008A1EA5"/>
    <w:rsid w:val="008A2824"/>
    <w:rsid w:val="008A2FAE"/>
    <w:rsid w:val="008A339F"/>
    <w:rsid w:val="008A33D0"/>
    <w:rsid w:val="008A3B12"/>
    <w:rsid w:val="008A5129"/>
    <w:rsid w:val="008A5707"/>
    <w:rsid w:val="008A659B"/>
    <w:rsid w:val="008A67D8"/>
    <w:rsid w:val="008A6A34"/>
    <w:rsid w:val="008A7CC6"/>
    <w:rsid w:val="008B024D"/>
    <w:rsid w:val="008B05B5"/>
    <w:rsid w:val="008B1B71"/>
    <w:rsid w:val="008B1D0C"/>
    <w:rsid w:val="008B2105"/>
    <w:rsid w:val="008B422F"/>
    <w:rsid w:val="008B4856"/>
    <w:rsid w:val="008B4E84"/>
    <w:rsid w:val="008B549A"/>
    <w:rsid w:val="008B5EB6"/>
    <w:rsid w:val="008C01A7"/>
    <w:rsid w:val="008C1011"/>
    <w:rsid w:val="008C210A"/>
    <w:rsid w:val="008C2475"/>
    <w:rsid w:val="008C4488"/>
    <w:rsid w:val="008C566F"/>
    <w:rsid w:val="008C660A"/>
    <w:rsid w:val="008D0247"/>
    <w:rsid w:val="008D1857"/>
    <w:rsid w:val="008D1BEC"/>
    <w:rsid w:val="008D3BE8"/>
    <w:rsid w:val="008D47F1"/>
    <w:rsid w:val="008D4C84"/>
    <w:rsid w:val="008D5FCC"/>
    <w:rsid w:val="008E0280"/>
    <w:rsid w:val="008E0D8A"/>
    <w:rsid w:val="008E1455"/>
    <w:rsid w:val="008E2245"/>
    <w:rsid w:val="008E7CC3"/>
    <w:rsid w:val="008F0003"/>
    <w:rsid w:val="008F2621"/>
    <w:rsid w:val="008F2E01"/>
    <w:rsid w:val="008F58D7"/>
    <w:rsid w:val="008F6378"/>
    <w:rsid w:val="009003D3"/>
    <w:rsid w:val="0090062E"/>
    <w:rsid w:val="00900C61"/>
    <w:rsid w:val="00901131"/>
    <w:rsid w:val="009020AC"/>
    <w:rsid w:val="00903669"/>
    <w:rsid w:val="00903802"/>
    <w:rsid w:val="009039DF"/>
    <w:rsid w:val="00904077"/>
    <w:rsid w:val="0090418B"/>
    <w:rsid w:val="009064EB"/>
    <w:rsid w:val="00906922"/>
    <w:rsid w:val="00907B9F"/>
    <w:rsid w:val="0091003D"/>
    <w:rsid w:val="00911DEF"/>
    <w:rsid w:val="009122BD"/>
    <w:rsid w:val="0091298A"/>
    <w:rsid w:val="00912A25"/>
    <w:rsid w:val="00912C2B"/>
    <w:rsid w:val="00912DE5"/>
    <w:rsid w:val="009132AA"/>
    <w:rsid w:val="00913534"/>
    <w:rsid w:val="00914481"/>
    <w:rsid w:val="00914E1A"/>
    <w:rsid w:val="009152BC"/>
    <w:rsid w:val="009161F4"/>
    <w:rsid w:val="009171FD"/>
    <w:rsid w:val="00920280"/>
    <w:rsid w:val="0092039B"/>
    <w:rsid w:val="009210EE"/>
    <w:rsid w:val="0092180B"/>
    <w:rsid w:val="00922EA5"/>
    <w:rsid w:val="00923897"/>
    <w:rsid w:val="0092544F"/>
    <w:rsid w:val="0092550C"/>
    <w:rsid w:val="00926014"/>
    <w:rsid w:val="0093033C"/>
    <w:rsid w:val="00930510"/>
    <w:rsid w:val="00930538"/>
    <w:rsid w:val="00931590"/>
    <w:rsid w:val="00931ED1"/>
    <w:rsid w:val="00933190"/>
    <w:rsid w:val="00933630"/>
    <w:rsid w:val="009346B9"/>
    <w:rsid w:val="009350C7"/>
    <w:rsid w:val="009363B2"/>
    <w:rsid w:val="00940656"/>
    <w:rsid w:val="00940D84"/>
    <w:rsid w:val="0094479E"/>
    <w:rsid w:val="009453E6"/>
    <w:rsid w:val="0094583F"/>
    <w:rsid w:val="0095174B"/>
    <w:rsid w:val="00952275"/>
    <w:rsid w:val="00952B4A"/>
    <w:rsid w:val="00954D20"/>
    <w:rsid w:val="00956E74"/>
    <w:rsid w:val="00960EBD"/>
    <w:rsid w:val="00961110"/>
    <w:rsid w:val="00961CD1"/>
    <w:rsid w:val="00964A69"/>
    <w:rsid w:val="00964FEC"/>
    <w:rsid w:val="00966AB2"/>
    <w:rsid w:val="00970560"/>
    <w:rsid w:val="0097077F"/>
    <w:rsid w:val="00970C2B"/>
    <w:rsid w:val="00970E76"/>
    <w:rsid w:val="00971820"/>
    <w:rsid w:val="00971BC8"/>
    <w:rsid w:val="00971F03"/>
    <w:rsid w:val="00973B49"/>
    <w:rsid w:val="009751F7"/>
    <w:rsid w:val="00975477"/>
    <w:rsid w:val="009757CE"/>
    <w:rsid w:val="00976D43"/>
    <w:rsid w:val="0098021B"/>
    <w:rsid w:val="00984474"/>
    <w:rsid w:val="0098618E"/>
    <w:rsid w:val="00986BAA"/>
    <w:rsid w:val="009878A8"/>
    <w:rsid w:val="00987FC0"/>
    <w:rsid w:val="00990935"/>
    <w:rsid w:val="00993875"/>
    <w:rsid w:val="00994CBE"/>
    <w:rsid w:val="0099545A"/>
    <w:rsid w:val="009A038F"/>
    <w:rsid w:val="009A0579"/>
    <w:rsid w:val="009A1D6D"/>
    <w:rsid w:val="009A294C"/>
    <w:rsid w:val="009A4B9C"/>
    <w:rsid w:val="009A4CC2"/>
    <w:rsid w:val="009A57EA"/>
    <w:rsid w:val="009B0891"/>
    <w:rsid w:val="009B0D11"/>
    <w:rsid w:val="009B2439"/>
    <w:rsid w:val="009B2B5E"/>
    <w:rsid w:val="009B2DC1"/>
    <w:rsid w:val="009B5321"/>
    <w:rsid w:val="009B58A1"/>
    <w:rsid w:val="009C056C"/>
    <w:rsid w:val="009C2B25"/>
    <w:rsid w:val="009C4071"/>
    <w:rsid w:val="009C51E3"/>
    <w:rsid w:val="009C6235"/>
    <w:rsid w:val="009C6A58"/>
    <w:rsid w:val="009C6DAB"/>
    <w:rsid w:val="009C70D6"/>
    <w:rsid w:val="009D206B"/>
    <w:rsid w:val="009D2ED7"/>
    <w:rsid w:val="009D313C"/>
    <w:rsid w:val="009D389D"/>
    <w:rsid w:val="009D4A5C"/>
    <w:rsid w:val="009D5951"/>
    <w:rsid w:val="009D6350"/>
    <w:rsid w:val="009D6E31"/>
    <w:rsid w:val="009D732E"/>
    <w:rsid w:val="009D76CD"/>
    <w:rsid w:val="009E023F"/>
    <w:rsid w:val="009E1330"/>
    <w:rsid w:val="009E16C0"/>
    <w:rsid w:val="009E2B0C"/>
    <w:rsid w:val="009E35CC"/>
    <w:rsid w:val="009E3DF3"/>
    <w:rsid w:val="009E5143"/>
    <w:rsid w:val="009E65BA"/>
    <w:rsid w:val="009E6AD1"/>
    <w:rsid w:val="009E6B6B"/>
    <w:rsid w:val="009E7291"/>
    <w:rsid w:val="009F01B7"/>
    <w:rsid w:val="009F1D2B"/>
    <w:rsid w:val="009F2065"/>
    <w:rsid w:val="009F4D1C"/>
    <w:rsid w:val="009F57D6"/>
    <w:rsid w:val="009F59CA"/>
    <w:rsid w:val="009F62CA"/>
    <w:rsid w:val="009F6A17"/>
    <w:rsid w:val="00A0068C"/>
    <w:rsid w:val="00A01693"/>
    <w:rsid w:val="00A01FE1"/>
    <w:rsid w:val="00A0338B"/>
    <w:rsid w:val="00A041DE"/>
    <w:rsid w:val="00A0441B"/>
    <w:rsid w:val="00A046BB"/>
    <w:rsid w:val="00A05382"/>
    <w:rsid w:val="00A05C59"/>
    <w:rsid w:val="00A076DB"/>
    <w:rsid w:val="00A10955"/>
    <w:rsid w:val="00A10A28"/>
    <w:rsid w:val="00A10F11"/>
    <w:rsid w:val="00A1203F"/>
    <w:rsid w:val="00A12326"/>
    <w:rsid w:val="00A1263D"/>
    <w:rsid w:val="00A12F2F"/>
    <w:rsid w:val="00A133ED"/>
    <w:rsid w:val="00A1423C"/>
    <w:rsid w:val="00A155C3"/>
    <w:rsid w:val="00A163A2"/>
    <w:rsid w:val="00A16E9E"/>
    <w:rsid w:val="00A1764C"/>
    <w:rsid w:val="00A2084E"/>
    <w:rsid w:val="00A2181E"/>
    <w:rsid w:val="00A2185C"/>
    <w:rsid w:val="00A233AC"/>
    <w:rsid w:val="00A23D5D"/>
    <w:rsid w:val="00A24594"/>
    <w:rsid w:val="00A24CC7"/>
    <w:rsid w:val="00A26A24"/>
    <w:rsid w:val="00A27E4E"/>
    <w:rsid w:val="00A3147D"/>
    <w:rsid w:val="00A31CD5"/>
    <w:rsid w:val="00A3339B"/>
    <w:rsid w:val="00A3397E"/>
    <w:rsid w:val="00A354B6"/>
    <w:rsid w:val="00A35A26"/>
    <w:rsid w:val="00A35FE0"/>
    <w:rsid w:val="00A37575"/>
    <w:rsid w:val="00A37CA1"/>
    <w:rsid w:val="00A40D31"/>
    <w:rsid w:val="00A43189"/>
    <w:rsid w:val="00A44EC1"/>
    <w:rsid w:val="00A47F2B"/>
    <w:rsid w:val="00A50503"/>
    <w:rsid w:val="00A517B4"/>
    <w:rsid w:val="00A5193C"/>
    <w:rsid w:val="00A52C8A"/>
    <w:rsid w:val="00A53B6E"/>
    <w:rsid w:val="00A5418C"/>
    <w:rsid w:val="00A546A0"/>
    <w:rsid w:val="00A54A04"/>
    <w:rsid w:val="00A54A55"/>
    <w:rsid w:val="00A54AB1"/>
    <w:rsid w:val="00A555D6"/>
    <w:rsid w:val="00A555EA"/>
    <w:rsid w:val="00A55A1B"/>
    <w:rsid w:val="00A5662F"/>
    <w:rsid w:val="00A56862"/>
    <w:rsid w:val="00A578BE"/>
    <w:rsid w:val="00A57C18"/>
    <w:rsid w:val="00A57DFA"/>
    <w:rsid w:val="00A601F5"/>
    <w:rsid w:val="00A60661"/>
    <w:rsid w:val="00A60872"/>
    <w:rsid w:val="00A60A34"/>
    <w:rsid w:val="00A62D1A"/>
    <w:rsid w:val="00A63033"/>
    <w:rsid w:val="00A6374D"/>
    <w:rsid w:val="00A63E8F"/>
    <w:rsid w:val="00A65D25"/>
    <w:rsid w:val="00A65E08"/>
    <w:rsid w:val="00A66D06"/>
    <w:rsid w:val="00A67BF5"/>
    <w:rsid w:val="00A703BB"/>
    <w:rsid w:val="00A70BF9"/>
    <w:rsid w:val="00A72339"/>
    <w:rsid w:val="00A72CBD"/>
    <w:rsid w:val="00A7508D"/>
    <w:rsid w:val="00A75F9D"/>
    <w:rsid w:val="00A767CF"/>
    <w:rsid w:val="00A83417"/>
    <w:rsid w:val="00A8389E"/>
    <w:rsid w:val="00A8597F"/>
    <w:rsid w:val="00A87726"/>
    <w:rsid w:val="00A92116"/>
    <w:rsid w:val="00A9449C"/>
    <w:rsid w:val="00A94F46"/>
    <w:rsid w:val="00A95FA5"/>
    <w:rsid w:val="00A961D6"/>
    <w:rsid w:val="00A968B0"/>
    <w:rsid w:val="00A96F7F"/>
    <w:rsid w:val="00AA0775"/>
    <w:rsid w:val="00AA1391"/>
    <w:rsid w:val="00AA1DC5"/>
    <w:rsid w:val="00AA2D3A"/>
    <w:rsid w:val="00AA3389"/>
    <w:rsid w:val="00AA3B69"/>
    <w:rsid w:val="00AA4C22"/>
    <w:rsid w:val="00AA4CE4"/>
    <w:rsid w:val="00AA5621"/>
    <w:rsid w:val="00AB2142"/>
    <w:rsid w:val="00AB288B"/>
    <w:rsid w:val="00AB42BF"/>
    <w:rsid w:val="00AB69A9"/>
    <w:rsid w:val="00AC0750"/>
    <w:rsid w:val="00AC104A"/>
    <w:rsid w:val="00AC254C"/>
    <w:rsid w:val="00AC288C"/>
    <w:rsid w:val="00AC2910"/>
    <w:rsid w:val="00AC2A7A"/>
    <w:rsid w:val="00AC5BE7"/>
    <w:rsid w:val="00AC61B5"/>
    <w:rsid w:val="00AC6F9D"/>
    <w:rsid w:val="00AC78AF"/>
    <w:rsid w:val="00AC7FB9"/>
    <w:rsid w:val="00AD009C"/>
    <w:rsid w:val="00AD0376"/>
    <w:rsid w:val="00AD06CF"/>
    <w:rsid w:val="00AD078F"/>
    <w:rsid w:val="00AD106B"/>
    <w:rsid w:val="00AD23F6"/>
    <w:rsid w:val="00AD42B5"/>
    <w:rsid w:val="00AD575F"/>
    <w:rsid w:val="00AD7114"/>
    <w:rsid w:val="00AE091F"/>
    <w:rsid w:val="00AE1054"/>
    <w:rsid w:val="00AE135A"/>
    <w:rsid w:val="00AE1E19"/>
    <w:rsid w:val="00AE435F"/>
    <w:rsid w:val="00AE484D"/>
    <w:rsid w:val="00AE6B05"/>
    <w:rsid w:val="00AE6D4F"/>
    <w:rsid w:val="00AE7586"/>
    <w:rsid w:val="00AE75C8"/>
    <w:rsid w:val="00AF1EF6"/>
    <w:rsid w:val="00AF23BF"/>
    <w:rsid w:val="00AF4AD9"/>
    <w:rsid w:val="00AF4B36"/>
    <w:rsid w:val="00AF60C1"/>
    <w:rsid w:val="00AF6229"/>
    <w:rsid w:val="00B013BC"/>
    <w:rsid w:val="00B014E6"/>
    <w:rsid w:val="00B01511"/>
    <w:rsid w:val="00B018B6"/>
    <w:rsid w:val="00B02075"/>
    <w:rsid w:val="00B02152"/>
    <w:rsid w:val="00B06DA9"/>
    <w:rsid w:val="00B07656"/>
    <w:rsid w:val="00B07D88"/>
    <w:rsid w:val="00B07ECD"/>
    <w:rsid w:val="00B07F4D"/>
    <w:rsid w:val="00B10BFB"/>
    <w:rsid w:val="00B11318"/>
    <w:rsid w:val="00B11B7C"/>
    <w:rsid w:val="00B11D96"/>
    <w:rsid w:val="00B127BA"/>
    <w:rsid w:val="00B20ABD"/>
    <w:rsid w:val="00B230D8"/>
    <w:rsid w:val="00B23172"/>
    <w:rsid w:val="00B23FC2"/>
    <w:rsid w:val="00B25201"/>
    <w:rsid w:val="00B255F5"/>
    <w:rsid w:val="00B26D85"/>
    <w:rsid w:val="00B27340"/>
    <w:rsid w:val="00B30FAA"/>
    <w:rsid w:val="00B311D2"/>
    <w:rsid w:val="00B31466"/>
    <w:rsid w:val="00B31CB0"/>
    <w:rsid w:val="00B31F5C"/>
    <w:rsid w:val="00B32512"/>
    <w:rsid w:val="00B33076"/>
    <w:rsid w:val="00B337B6"/>
    <w:rsid w:val="00B3495D"/>
    <w:rsid w:val="00B34B59"/>
    <w:rsid w:val="00B35199"/>
    <w:rsid w:val="00B3600D"/>
    <w:rsid w:val="00B372FD"/>
    <w:rsid w:val="00B4022E"/>
    <w:rsid w:val="00B40677"/>
    <w:rsid w:val="00B4075E"/>
    <w:rsid w:val="00B4130C"/>
    <w:rsid w:val="00B41641"/>
    <w:rsid w:val="00B42004"/>
    <w:rsid w:val="00B424A5"/>
    <w:rsid w:val="00B43B5A"/>
    <w:rsid w:val="00B44217"/>
    <w:rsid w:val="00B4584E"/>
    <w:rsid w:val="00B4595D"/>
    <w:rsid w:val="00B4687E"/>
    <w:rsid w:val="00B47B9F"/>
    <w:rsid w:val="00B508DC"/>
    <w:rsid w:val="00B50E92"/>
    <w:rsid w:val="00B514EC"/>
    <w:rsid w:val="00B522FE"/>
    <w:rsid w:val="00B523B0"/>
    <w:rsid w:val="00B52B03"/>
    <w:rsid w:val="00B539A6"/>
    <w:rsid w:val="00B547F1"/>
    <w:rsid w:val="00B631C3"/>
    <w:rsid w:val="00B63D7B"/>
    <w:rsid w:val="00B646BA"/>
    <w:rsid w:val="00B6588D"/>
    <w:rsid w:val="00B65A76"/>
    <w:rsid w:val="00B66C1D"/>
    <w:rsid w:val="00B67397"/>
    <w:rsid w:val="00B72F0E"/>
    <w:rsid w:val="00B730D8"/>
    <w:rsid w:val="00B779D6"/>
    <w:rsid w:val="00B77DDC"/>
    <w:rsid w:val="00B814BF"/>
    <w:rsid w:val="00B817E4"/>
    <w:rsid w:val="00B81C65"/>
    <w:rsid w:val="00B829A0"/>
    <w:rsid w:val="00B83073"/>
    <w:rsid w:val="00B83F79"/>
    <w:rsid w:val="00B86A4A"/>
    <w:rsid w:val="00B87399"/>
    <w:rsid w:val="00B91191"/>
    <w:rsid w:val="00B92D8D"/>
    <w:rsid w:val="00B92EAF"/>
    <w:rsid w:val="00B93036"/>
    <w:rsid w:val="00B94C7C"/>
    <w:rsid w:val="00B94E5C"/>
    <w:rsid w:val="00B94FCF"/>
    <w:rsid w:val="00B9607E"/>
    <w:rsid w:val="00B9676A"/>
    <w:rsid w:val="00B97B91"/>
    <w:rsid w:val="00BA16E4"/>
    <w:rsid w:val="00BA26B1"/>
    <w:rsid w:val="00BA3085"/>
    <w:rsid w:val="00BA3A57"/>
    <w:rsid w:val="00BA5128"/>
    <w:rsid w:val="00BA5BF2"/>
    <w:rsid w:val="00BA615E"/>
    <w:rsid w:val="00BA663B"/>
    <w:rsid w:val="00BA6C43"/>
    <w:rsid w:val="00BB17C8"/>
    <w:rsid w:val="00BB1BF8"/>
    <w:rsid w:val="00BB232F"/>
    <w:rsid w:val="00BB4C53"/>
    <w:rsid w:val="00BB62FC"/>
    <w:rsid w:val="00BB6BA4"/>
    <w:rsid w:val="00BB7A66"/>
    <w:rsid w:val="00BB7E70"/>
    <w:rsid w:val="00BC0149"/>
    <w:rsid w:val="00BC0AC1"/>
    <w:rsid w:val="00BC0F02"/>
    <w:rsid w:val="00BC2140"/>
    <w:rsid w:val="00BC3309"/>
    <w:rsid w:val="00BC44C1"/>
    <w:rsid w:val="00BC7BB6"/>
    <w:rsid w:val="00BD0806"/>
    <w:rsid w:val="00BD1AB5"/>
    <w:rsid w:val="00BD1E31"/>
    <w:rsid w:val="00BD1F38"/>
    <w:rsid w:val="00BD289A"/>
    <w:rsid w:val="00BD3F37"/>
    <w:rsid w:val="00BD5DEE"/>
    <w:rsid w:val="00BD5F4D"/>
    <w:rsid w:val="00BD791C"/>
    <w:rsid w:val="00BE0434"/>
    <w:rsid w:val="00BE053E"/>
    <w:rsid w:val="00BE1787"/>
    <w:rsid w:val="00BE4C8C"/>
    <w:rsid w:val="00BE61F0"/>
    <w:rsid w:val="00BE6D13"/>
    <w:rsid w:val="00BF0FE2"/>
    <w:rsid w:val="00BF4EA1"/>
    <w:rsid w:val="00BF5A88"/>
    <w:rsid w:val="00BF6A68"/>
    <w:rsid w:val="00C0114C"/>
    <w:rsid w:val="00C03184"/>
    <w:rsid w:val="00C0385E"/>
    <w:rsid w:val="00C07028"/>
    <w:rsid w:val="00C0702A"/>
    <w:rsid w:val="00C11FDB"/>
    <w:rsid w:val="00C12624"/>
    <w:rsid w:val="00C13171"/>
    <w:rsid w:val="00C14EA9"/>
    <w:rsid w:val="00C1596D"/>
    <w:rsid w:val="00C15E9B"/>
    <w:rsid w:val="00C166C3"/>
    <w:rsid w:val="00C16DE3"/>
    <w:rsid w:val="00C1704F"/>
    <w:rsid w:val="00C174A7"/>
    <w:rsid w:val="00C20B2E"/>
    <w:rsid w:val="00C21733"/>
    <w:rsid w:val="00C21FEC"/>
    <w:rsid w:val="00C2269F"/>
    <w:rsid w:val="00C23185"/>
    <w:rsid w:val="00C236FB"/>
    <w:rsid w:val="00C238BF"/>
    <w:rsid w:val="00C24605"/>
    <w:rsid w:val="00C24F0D"/>
    <w:rsid w:val="00C25C18"/>
    <w:rsid w:val="00C27B18"/>
    <w:rsid w:val="00C27C88"/>
    <w:rsid w:val="00C30AA3"/>
    <w:rsid w:val="00C31671"/>
    <w:rsid w:val="00C32A92"/>
    <w:rsid w:val="00C331D6"/>
    <w:rsid w:val="00C337AB"/>
    <w:rsid w:val="00C354C9"/>
    <w:rsid w:val="00C357E5"/>
    <w:rsid w:val="00C360EC"/>
    <w:rsid w:val="00C36801"/>
    <w:rsid w:val="00C37A82"/>
    <w:rsid w:val="00C42E86"/>
    <w:rsid w:val="00C43127"/>
    <w:rsid w:val="00C43BED"/>
    <w:rsid w:val="00C444CB"/>
    <w:rsid w:val="00C452CA"/>
    <w:rsid w:val="00C4649C"/>
    <w:rsid w:val="00C475AC"/>
    <w:rsid w:val="00C47937"/>
    <w:rsid w:val="00C50CB6"/>
    <w:rsid w:val="00C515C3"/>
    <w:rsid w:val="00C51840"/>
    <w:rsid w:val="00C519A1"/>
    <w:rsid w:val="00C52F57"/>
    <w:rsid w:val="00C532BB"/>
    <w:rsid w:val="00C5346A"/>
    <w:rsid w:val="00C5364A"/>
    <w:rsid w:val="00C5389E"/>
    <w:rsid w:val="00C53948"/>
    <w:rsid w:val="00C54273"/>
    <w:rsid w:val="00C54B7A"/>
    <w:rsid w:val="00C574A2"/>
    <w:rsid w:val="00C6010F"/>
    <w:rsid w:val="00C60B59"/>
    <w:rsid w:val="00C62765"/>
    <w:rsid w:val="00C62853"/>
    <w:rsid w:val="00C630DD"/>
    <w:rsid w:val="00C63BA6"/>
    <w:rsid w:val="00C64007"/>
    <w:rsid w:val="00C645ED"/>
    <w:rsid w:val="00C66D83"/>
    <w:rsid w:val="00C67B3D"/>
    <w:rsid w:val="00C67F24"/>
    <w:rsid w:val="00C71E3E"/>
    <w:rsid w:val="00C72C4F"/>
    <w:rsid w:val="00C73D1B"/>
    <w:rsid w:val="00C73D3F"/>
    <w:rsid w:val="00C74B46"/>
    <w:rsid w:val="00C74D35"/>
    <w:rsid w:val="00C75281"/>
    <w:rsid w:val="00C7531F"/>
    <w:rsid w:val="00C75E36"/>
    <w:rsid w:val="00C764B3"/>
    <w:rsid w:val="00C774F0"/>
    <w:rsid w:val="00C81352"/>
    <w:rsid w:val="00C814DD"/>
    <w:rsid w:val="00C83516"/>
    <w:rsid w:val="00C8437B"/>
    <w:rsid w:val="00C84904"/>
    <w:rsid w:val="00C8503C"/>
    <w:rsid w:val="00C87F6F"/>
    <w:rsid w:val="00C91B0A"/>
    <w:rsid w:val="00C92010"/>
    <w:rsid w:val="00C940D9"/>
    <w:rsid w:val="00C94B4A"/>
    <w:rsid w:val="00C96B6E"/>
    <w:rsid w:val="00CA03A2"/>
    <w:rsid w:val="00CA1100"/>
    <w:rsid w:val="00CA1203"/>
    <w:rsid w:val="00CA125A"/>
    <w:rsid w:val="00CA1ECE"/>
    <w:rsid w:val="00CA2AAF"/>
    <w:rsid w:val="00CA4F8D"/>
    <w:rsid w:val="00CA6CF8"/>
    <w:rsid w:val="00CA6DF5"/>
    <w:rsid w:val="00CA77A6"/>
    <w:rsid w:val="00CB0CE5"/>
    <w:rsid w:val="00CB2B51"/>
    <w:rsid w:val="00CB2C71"/>
    <w:rsid w:val="00CB2CAA"/>
    <w:rsid w:val="00CB3938"/>
    <w:rsid w:val="00CB3C29"/>
    <w:rsid w:val="00CB7153"/>
    <w:rsid w:val="00CC0653"/>
    <w:rsid w:val="00CC2620"/>
    <w:rsid w:val="00CC54CC"/>
    <w:rsid w:val="00CC6512"/>
    <w:rsid w:val="00CC73B8"/>
    <w:rsid w:val="00CC7E7E"/>
    <w:rsid w:val="00CC7F7F"/>
    <w:rsid w:val="00CD04A5"/>
    <w:rsid w:val="00CD30E1"/>
    <w:rsid w:val="00CD3AC9"/>
    <w:rsid w:val="00CD3C54"/>
    <w:rsid w:val="00CD4FE1"/>
    <w:rsid w:val="00CD5C3E"/>
    <w:rsid w:val="00CD6254"/>
    <w:rsid w:val="00CE3B21"/>
    <w:rsid w:val="00CE4060"/>
    <w:rsid w:val="00CE6925"/>
    <w:rsid w:val="00CE6A27"/>
    <w:rsid w:val="00CE6E85"/>
    <w:rsid w:val="00CE7A3A"/>
    <w:rsid w:val="00CF0266"/>
    <w:rsid w:val="00CF1977"/>
    <w:rsid w:val="00CF1A38"/>
    <w:rsid w:val="00CF267A"/>
    <w:rsid w:val="00CF34A6"/>
    <w:rsid w:val="00CF50F9"/>
    <w:rsid w:val="00CF5541"/>
    <w:rsid w:val="00CF5D86"/>
    <w:rsid w:val="00CF6683"/>
    <w:rsid w:val="00D00040"/>
    <w:rsid w:val="00D0064E"/>
    <w:rsid w:val="00D01BE1"/>
    <w:rsid w:val="00D01DBB"/>
    <w:rsid w:val="00D020EF"/>
    <w:rsid w:val="00D02E7C"/>
    <w:rsid w:val="00D04A46"/>
    <w:rsid w:val="00D0794C"/>
    <w:rsid w:val="00D07FB2"/>
    <w:rsid w:val="00D10D7F"/>
    <w:rsid w:val="00D11E13"/>
    <w:rsid w:val="00D1219E"/>
    <w:rsid w:val="00D13B1D"/>
    <w:rsid w:val="00D144FD"/>
    <w:rsid w:val="00D14AD1"/>
    <w:rsid w:val="00D1530C"/>
    <w:rsid w:val="00D20205"/>
    <w:rsid w:val="00D20769"/>
    <w:rsid w:val="00D2288B"/>
    <w:rsid w:val="00D22F56"/>
    <w:rsid w:val="00D23E33"/>
    <w:rsid w:val="00D24F17"/>
    <w:rsid w:val="00D27866"/>
    <w:rsid w:val="00D313BF"/>
    <w:rsid w:val="00D31BE9"/>
    <w:rsid w:val="00D326B1"/>
    <w:rsid w:val="00D327E5"/>
    <w:rsid w:val="00D3596D"/>
    <w:rsid w:val="00D3762C"/>
    <w:rsid w:val="00D40921"/>
    <w:rsid w:val="00D42268"/>
    <w:rsid w:val="00D42A7E"/>
    <w:rsid w:val="00D42B9D"/>
    <w:rsid w:val="00D439DF"/>
    <w:rsid w:val="00D4493A"/>
    <w:rsid w:val="00D45043"/>
    <w:rsid w:val="00D4540C"/>
    <w:rsid w:val="00D51B56"/>
    <w:rsid w:val="00D52667"/>
    <w:rsid w:val="00D526C8"/>
    <w:rsid w:val="00D54F38"/>
    <w:rsid w:val="00D55F13"/>
    <w:rsid w:val="00D61BFD"/>
    <w:rsid w:val="00D64B51"/>
    <w:rsid w:val="00D656D6"/>
    <w:rsid w:val="00D6614A"/>
    <w:rsid w:val="00D7041C"/>
    <w:rsid w:val="00D706CB"/>
    <w:rsid w:val="00D70804"/>
    <w:rsid w:val="00D7679F"/>
    <w:rsid w:val="00D76A26"/>
    <w:rsid w:val="00D76FAF"/>
    <w:rsid w:val="00D77B1D"/>
    <w:rsid w:val="00D80EAA"/>
    <w:rsid w:val="00D81953"/>
    <w:rsid w:val="00D82680"/>
    <w:rsid w:val="00D8289F"/>
    <w:rsid w:val="00D82A55"/>
    <w:rsid w:val="00D82DF9"/>
    <w:rsid w:val="00D839A5"/>
    <w:rsid w:val="00D852AA"/>
    <w:rsid w:val="00D8537C"/>
    <w:rsid w:val="00D8609E"/>
    <w:rsid w:val="00D8653B"/>
    <w:rsid w:val="00D8665A"/>
    <w:rsid w:val="00D86E31"/>
    <w:rsid w:val="00D90D72"/>
    <w:rsid w:val="00D91668"/>
    <w:rsid w:val="00D92000"/>
    <w:rsid w:val="00D926F6"/>
    <w:rsid w:val="00D935F4"/>
    <w:rsid w:val="00D940AB"/>
    <w:rsid w:val="00D9591E"/>
    <w:rsid w:val="00D976E2"/>
    <w:rsid w:val="00D9770B"/>
    <w:rsid w:val="00DA0771"/>
    <w:rsid w:val="00DA07DB"/>
    <w:rsid w:val="00DA11B5"/>
    <w:rsid w:val="00DA11C7"/>
    <w:rsid w:val="00DA18C3"/>
    <w:rsid w:val="00DA25DB"/>
    <w:rsid w:val="00DA2FDE"/>
    <w:rsid w:val="00DA6273"/>
    <w:rsid w:val="00DA657B"/>
    <w:rsid w:val="00DA7D43"/>
    <w:rsid w:val="00DA7EC1"/>
    <w:rsid w:val="00DB0496"/>
    <w:rsid w:val="00DB394E"/>
    <w:rsid w:val="00DB59A4"/>
    <w:rsid w:val="00DB62C0"/>
    <w:rsid w:val="00DB691F"/>
    <w:rsid w:val="00DB6FD4"/>
    <w:rsid w:val="00DC0FC9"/>
    <w:rsid w:val="00DC103A"/>
    <w:rsid w:val="00DC149F"/>
    <w:rsid w:val="00DC1D20"/>
    <w:rsid w:val="00DC2170"/>
    <w:rsid w:val="00DC4364"/>
    <w:rsid w:val="00DC532E"/>
    <w:rsid w:val="00DC7121"/>
    <w:rsid w:val="00DD0793"/>
    <w:rsid w:val="00DD1927"/>
    <w:rsid w:val="00DD2E26"/>
    <w:rsid w:val="00DD5B63"/>
    <w:rsid w:val="00DD6E4F"/>
    <w:rsid w:val="00DD7BDD"/>
    <w:rsid w:val="00DE2051"/>
    <w:rsid w:val="00DE21ED"/>
    <w:rsid w:val="00DE3437"/>
    <w:rsid w:val="00DE3CAF"/>
    <w:rsid w:val="00DE477A"/>
    <w:rsid w:val="00DE59D1"/>
    <w:rsid w:val="00DE5DC1"/>
    <w:rsid w:val="00DE63F4"/>
    <w:rsid w:val="00DE7D8D"/>
    <w:rsid w:val="00DE7DC9"/>
    <w:rsid w:val="00DF0665"/>
    <w:rsid w:val="00DF0B03"/>
    <w:rsid w:val="00DF0B23"/>
    <w:rsid w:val="00DF2835"/>
    <w:rsid w:val="00DF2FFD"/>
    <w:rsid w:val="00DF31AA"/>
    <w:rsid w:val="00DF52CE"/>
    <w:rsid w:val="00DF558B"/>
    <w:rsid w:val="00DF5705"/>
    <w:rsid w:val="00DF65F6"/>
    <w:rsid w:val="00E00A9D"/>
    <w:rsid w:val="00E017D9"/>
    <w:rsid w:val="00E049F2"/>
    <w:rsid w:val="00E04A5B"/>
    <w:rsid w:val="00E05537"/>
    <w:rsid w:val="00E05FEF"/>
    <w:rsid w:val="00E0696C"/>
    <w:rsid w:val="00E06C8D"/>
    <w:rsid w:val="00E071BB"/>
    <w:rsid w:val="00E11169"/>
    <w:rsid w:val="00E1355A"/>
    <w:rsid w:val="00E146EA"/>
    <w:rsid w:val="00E1470B"/>
    <w:rsid w:val="00E14D8B"/>
    <w:rsid w:val="00E16251"/>
    <w:rsid w:val="00E20AEF"/>
    <w:rsid w:val="00E218A4"/>
    <w:rsid w:val="00E21C84"/>
    <w:rsid w:val="00E21E91"/>
    <w:rsid w:val="00E23784"/>
    <w:rsid w:val="00E237E8"/>
    <w:rsid w:val="00E23FA8"/>
    <w:rsid w:val="00E243BD"/>
    <w:rsid w:val="00E244BC"/>
    <w:rsid w:val="00E246AF"/>
    <w:rsid w:val="00E25DA3"/>
    <w:rsid w:val="00E2745C"/>
    <w:rsid w:val="00E27A86"/>
    <w:rsid w:val="00E307C9"/>
    <w:rsid w:val="00E31C40"/>
    <w:rsid w:val="00E328D5"/>
    <w:rsid w:val="00E33CAE"/>
    <w:rsid w:val="00E341FF"/>
    <w:rsid w:val="00E34574"/>
    <w:rsid w:val="00E34C9B"/>
    <w:rsid w:val="00E35CB2"/>
    <w:rsid w:val="00E375EE"/>
    <w:rsid w:val="00E40186"/>
    <w:rsid w:val="00E402C5"/>
    <w:rsid w:val="00E406A4"/>
    <w:rsid w:val="00E4098E"/>
    <w:rsid w:val="00E40C26"/>
    <w:rsid w:val="00E436BB"/>
    <w:rsid w:val="00E44B0B"/>
    <w:rsid w:val="00E4518E"/>
    <w:rsid w:val="00E4618C"/>
    <w:rsid w:val="00E46D31"/>
    <w:rsid w:val="00E46E56"/>
    <w:rsid w:val="00E47734"/>
    <w:rsid w:val="00E500A6"/>
    <w:rsid w:val="00E50648"/>
    <w:rsid w:val="00E51095"/>
    <w:rsid w:val="00E52414"/>
    <w:rsid w:val="00E52E49"/>
    <w:rsid w:val="00E53AEA"/>
    <w:rsid w:val="00E546B7"/>
    <w:rsid w:val="00E55D03"/>
    <w:rsid w:val="00E56D25"/>
    <w:rsid w:val="00E573BF"/>
    <w:rsid w:val="00E57CC1"/>
    <w:rsid w:val="00E60ADB"/>
    <w:rsid w:val="00E60EB5"/>
    <w:rsid w:val="00E613A4"/>
    <w:rsid w:val="00E62D19"/>
    <w:rsid w:val="00E657EB"/>
    <w:rsid w:val="00E66D18"/>
    <w:rsid w:val="00E66E86"/>
    <w:rsid w:val="00E6723B"/>
    <w:rsid w:val="00E67441"/>
    <w:rsid w:val="00E676B8"/>
    <w:rsid w:val="00E67B9F"/>
    <w:rsid w:val="00E70247"/>
    <w:rsid w:val="00E70665"/>
    <w:rsid w:val="00E706CB"/>
    <w:rsid w:val="00E7115E"/>
    <w:rsid w:val="00E71453"/>
    <w:rsid w:val="00E7149F"/>
    <w:rsid w:val="00E72465"/>
    <w:rsid w:val="00E738EA"/>
    <w:rsid w:val="00E73AAF"/>
    <w:rsid w:val="00E73DE6"/>
    <w:rsid w:val="00E74F8D"/>
    <w:rsid w:val="00E77451"/>
    <w:rsid w:val="00E774DA"/>
    <w:rsid w:val="00E801A7"/>
    <w:rsid w:val="00E80BFD"/>
    <w:rsid w:val="00E84531"/>
    <w:rsid w:val="00E84FC7"/>
    <w:rsid w:val="00E8539A"/>
    <w:rsid w:val="00E863E3"/>
    <w:rsid w:val="00E875A4"/>
    <w:rsid w:val="00E87FC6"/>
    <w:rsid w:val="00E90BE2"/>
    <w:rsid w:val="00E9182D"/>
    <w:rsid w:val="00E923FC"/>
    <w:rsid w:val="00E9264B"/>
    <w:rsid w:val="00E94175"/>
    <w:rsid w:val="00E95903"/>
    <w:rsid w:val="00E96475"/>
    <w:rsid w:val="00E96FBD"/>
    <w:rsid w:val="00E9708C"/>
    <w:rsid w:val="00EA0AED"/>
    <w:rsid w:val="00EA1759"/>
    <w:rsid w:val="00EA23A9"/>
    <w:rsid w:val="00EA2B5F"/>
    <w:rsid w:val="00EA2FFA"/>
    <w:rsid w:val="00EA40EE"/>
    <w:rsid w:val="00EA45BF"/>
    <w:rsid w:val="00EA4EFE"/>
    <w:rsid w:val="00EA52ED"/>
    <w:rsid w:val="00EA6773"/>
    <w:rsid w:val="00EA6E63"/>
    <w:rsid w:val="00EA7B47"/>
    <w:rsid w:val="00EA7EB5"/>
    <w:rsid w:val="00EB180F"/>
    <w:rsid w:val="00EB2551"/>
    <w:rsid w:val="00EB2798"/>
    <w:rsid w:val="00EB4484"/>
    <w:rsid w:val="00EB5BEA"/>
    <w:rsid w:val="00EB5D73"/>
    <w:rsid w:val="00EB610E"/>
    <w:rsid w:val="00EB6BB9"/>
    <w:rsid w:val="00EB7DDD"/>
    <w:rsid w:val="00EC1C1D"/>
    <w:rsid w:val="00EC2AD0"/>
    <w:rsid w:val="00EC2D7A"/>
    <w:rsid w:val="00EC3152"/>
    <w:rsid w:val="00EC3858"/>
    <w:rsid w:val="00EC54EB"/>
    <w:rsid w:val="00EC6CA9"/>
    <w:rsid w:val="00EC7FD8"/>
    <w:rsid w:val="00ED03A4"/>
    <w:rsid w:val="00ED0557"/>
    <w:rsid w:val="00ED28D5"/>
    <w:rsid w:val="00ED2ECE"/>
    <w:rsid w:val="00ED3265"/>
    <w:rsid w:val="00ED50C7"/>
    <w:rsid w:val="00ED55AB"/>
    <w:rsid w:val="00ED5A87"/>
    <w:rsid w:val="00ED5AAC"/>
    <w:rsid w:val="00ED5CA1"/>
    <w:rsid w:val="00EE1291"/>
    <w:rsid w:val="00EE1FC2"/>
    <w:rsid w:val="00EE27DB"/>
    <w:rsid w:val="00EE37B4"/>
    <w:rsid w:val="00EE3FC7"/>
    <w:rsid w:val="00EE4780"/>
    <w:rsid w:val="00EE5757"/>
    <w:rsid w:val="00EE7CD1"/>
    <w:rsid w:val="00EF123A"/>
    <w:rsid w:val="00EF17D9"/>
    <w:rsid w:val="00EF193F"/>
    <w:rsid w:val="00EF2122"/>
    <w:rsid w:val="00EF2136"/>
    <w:rsid w:val="00EF26E7"/>
    <w:rsid w:val="00EF29CD"/>
    <w:rsid w:val="00EF3A62"/>
    <w:rsid w:val="00EF519A"/>
    <w:rsid w:val="00EF5AD0"/>
    <w:rsid w:val="00EF5DED"/>
    <w:rsid w:val="00EF7FCD"/>
    <w:rsid w:val="00F0068B"/>
    <w:rsid w:val="00F02F6B"/>
    <w:rsid w:val="00F02FC2"/>
    <w:rsid w:val="00F032FF"/>
    <w:rsid w:val="00F040A9"/>
    <w:rsid w:val="00F04E8F"/>
    <w:rsid w:val="00F068C5"/>
    <w:rsid w:val="00F06A75"/>
    <w:rsid w:val="00F119AE"/>
    <w:rsid w:val="00F11B37"/>
    <w:rsid w:val="00F1269A"/>
    <w:rsid w:val="00F13C48"/>
    <w:rsid w:val="00F172A5"/>
    <w:rsid w:val="00F17A99"/>
    <w:rsid w:val="00F17E37"/>
    <w:rsid w:val="00F21377"/>
    <w:rsid w:val="00F221B8"/>
    <w:rsid w:val="00F23AE3"/>
    <w:rsid w:val="00F248AB"/>
    <w:rsid w:val="00F2495D"/>
    <w:rsid w:val="00F249AF"/>
    <w:rsid w:val="00F25EA1"/>
    <w:rsid w:val="00F27AE5"/>
    <w:rsid w:val="00F27BB8"/>
    <w:rsid w:val="00F30D3D"/>
    <w:rsid w:val="00F3101A"/>
    <w:rsid w:val="00F327A3"/>
    <w:rsid w:val="00F32FEF"/>
    <w:rsid w:val="00F336DC"/>
    <w:rsid w:val="00F35E78"/>
    <w:rsid w:val="00F431A8"/>
    <w:rsid w:val="00F431F9"/>
    <w:rsid w:val="00F4406A"/>
    <w:rsid w:val="00F45ABB"/>
    <w:rsid w:val="00F46312"/>
    <w:rsid w:val="00F46514"/>
    <w:rsid w:val="00F47D3A"/>
    <w:rsid w:val="00F5073A"/>
    <w:rsid w:val="00F516AC"/>
    <w:rsid w:val="00F51D21"/>
    <w:rsid w:val="00F523DA"/>
    <w:rsid w:val="00F53AE9"/>
    <w:rsid w:val="00F54829"/>
    <w:rsid w:val="00F54974"/>
    <w:rsid w:val="00F5498D"/>
    <w:rsid w:val="00F54B8D"/>
    <w:rsid w:val="00F54FD3"/>
    <w:rsid w:val="00F55BC4"/>
    <w:rsid w:val="00F601C7"/>
    <w:rsid w:val="00F60D8B"/>
    <w:rsid w:val="00F6119E"/>
    <w:rsid w:val="00F61A7B"/>
    <w:rsid w:val="00F64F3B"/>
    <w:rsid w:val="00F654FD"/>
    <w:rsid w:val="00F66325"/>
    <w:rsid w:val="00F70D49"/>
    <w:rsid w:val="00F7162F"/>
    <w:rsid w:val="00F71990"/>
    <w:rsid w:val="00F72FB5"/>
    <w:rsid w:val="00F73524"/>
    <w:rsid w:val="00F74385"/>
    <w:rsid w:val="00F74B7D"/>
    <w:rsid w:val="00F75EFB"/>
    <w:rsid w:val="00F7699F"/>
    <w:rsid w:val="00F77484"/>
    <w:rsid w:val="00F80C7F"/>
    <w:rsid w:val="00F80ED6"/>
    <w:rsid w:val="00F83E53"/>
    <w:rsid w:val="00F83F70"/>
    <w:rsid w:val="00F8497F"/>
    <w:rsid w:val="00F87267"/>
    <w:rsid w:val="00F9010A"/>
    <w:rsid w:val="00F90A5B"/>
    <w:rsid w:val="00F94600"/>
    <w:rsid w:val="00F96648"/>
    <w:rsid w:val="00F96BDB"/>
    <w:rsid w:val="00F96DEC"/>
    <w:rsid w:val="00F9791F"/>
    <w:rsid w:val="00FA06D6"/>
    <w:rsid w:val="00FA0915"/>
    <w:rsid w:val="00FA13E5"/>
    <w:rsid w:val="00FA17AF"/>
    <w:rsid w:val="00FA3617"/>
    <w:rsid w:val="00FA3C87"/>
    <w:rsid w:val="00FA7D33"/>
    <w:rsid w:val="00FB1014"/>
    <w:rsid w:val="00FB1D31"/>
    <w:rsid w:val="00FB26DC"/>
    <w:rsid w:val="00FB29AF"/>
    <w:rsid w:val="00FB34E3"/>
    <w:rsid w:val="00FB3690"/>
    <w:rsid w:val="00FB37DE"/>
    <w:rsid w:val="00FB4234"/>
    <w:rsid w:val="00FB4A27"/>
    <w:rsid w:val="00FB5041"/>
    <w:rsid w:val="00FC00AB"/>
    <w:rsid w:val="00FC0291"/>
    <w:rsid w:val="00FC07B6"/>
    <w:rsid w:val="00FC0C4C"/>
    <w:rsid w:val="00FC0F53"/>
    <w:rsid w:val="00FC1680"/>
    <w:rsid w:val="00FC17FE"/>
    <w:rsid w:val="00FC2F99"/>
    <w:rsid w:val="00FC311D"/>
    <w:rsid w:val="00FC4953"/>
    <w:rsid w:val="00FC5532"/>
    <w:rsid w:val="00FC684D"/>
    <w:rsid w:val="00FC703A"/>
    <w:rsid w:val="00FD0C93"/>
    <w:rsid w:val="00FD1929"/>
    <w:rsid w:val="00FD2756"/>
    <w:rsid w:val="00FD2B7A"/>
    <w:rsid w:val="00FD4EE5"/>
    <w:rsid w:val="00FD563B"/>
    <w:rsid w:val="00FE00FE"/>
    <w:rsid w:val="00FE0156"/>
    <w:rsid w:val="00FE1731"/>
    <w:rsid w:val="00FE28DC"/>
    <w:rsid w:val="00FE4422"/>
    <w:rsid w:val="00FE47B2"/>
    <w:rsid w:val="00FE67A3"/>
    <w:rsid w:val="00FE7CBE"/>
    <w:rsid w:val="00FF0177"/>
    <w:rsid w:val="00FF0B24"/>
    <w:rsid w:val="00FF0BB6"/>
    <w:rsid w:val="00FF1D4C"/>
    <w:rsid w:val="00FF2E10"/>
    <w:rsid w:val="00FF44B5"/>
    <w:rsid w:val="00FF58AE"/>
    <w:rsid w:val="00FF6257"/>
    <w:rsid w:val="00FF7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1" type="connector" idref="#Прямая со стрелкой 2"/>
        <o:r id="V:Rule12" type="connector" idref="#AutoShape 97"/>
        <o:r id="V:Rule13" type="connector" idref="#AutoShape 98"/>
        <o:r id="V:Rule14" type="connector" idref="#_x0000_s1048"/>
        <o:r id="V:Rule15" type="connector" idref="#Прямая со стрелкой 1106"/>
        <o:r id="V:Rule16" type="connector" idref="#AutoShape 102"/>
        <o:r id="V:Rule17" type="connector" idref="#AutoShape 101"/>
        <o:r id="V:Rule18" type="connector" idref="#_x0000_s1045"/>
        <o:r id="V:Rule19" type="connector" idref="#_x0000_s1047"/>
        <o:r id="V:Rule2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99"/>
    <w:rPr>
      <w:b/>
      <w:bCs/>
      <w:color w:val="000000"/>
    </w:rPr>
  </w:style>
  <w:style w:type="paragraph" w:styleId="1">
    <w:name w:val="heading 1"/>
    <w:basedOn w:val="a"/>
    <w:next w:val="a"/>
    <w:qFormat/>
    <w:rsid w:val="00B87399"/>
    <w:pPr>
      <w:keepNext/>
      <w:ind w:left="709"/>
      <w:outlineLvl w:val="0"/>
    </w:pPr>
    <w:rPr>
      <w:b w:val="0"/>
      <w:bCs w:val="0"/>
      <w:sz w:val="24"/>
    </w:rPr>
  </w:style>
  <w:style w:type="paragraph" w:styleId="2">
    <w:name w:val="heading 2"/>
    <w:basedOn w:val="a"/>
    <w:next w:val="a"/>
    <w:qFormat/>
    <w:rsid w:val="00B87399"/>
    <w:pPr>
      <w:keepNext/>
      <w:jc w:val="both"/>
      <w:outlineLvl w:val="1"/>
    </w:pPr>
    <w:rPr>
      <w:rFonts w:eastAsia="Arial Unicode MS"/>
      <w:color w:val="auto"/>
      <w:sz w:val="28"/>
    </w:rPr>
  </w:style>
  <w:style w:type="paragraph" w:styleId="3">
    <w:name w:val="heading 3"/>
    <w:basedOn w:val="a"/>
    <w:next w:val="a"/>
    <w:qFormat/>
    <w:rsid w:val="00B87399"/>
    <w:pPr>
      <w:keepNext/>
      <w:autoSpaceDE w:val="0"/>
      <w:autoSpaceDN w:val="0"/>
      <w:ind w:left="360"/>
      <w:jc w:val="both"/>
      <w:outlineLvl w:val="2"/>
    </w:pPr>
    <w:rPr>
      <w:b w:val="0"/>
      <w:bCs w:val="0"/>
      <w:color w:val="auto"/>
      <w:sz w:val="24"/>
      <w:szCs w:val="24"/>
    </w:rPr>
  </w:style>
  <w:style w:type="paragraph" w:styleId="5">
    <w:name w:val="heading 5"/>
    <w:basedOn w:val="a"/>
    <w:next w:val="a"/>
    <w:qFormat/>
    <w:rsid w:val="00B87399"/>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7399"/>
    <w:pPr>
      <w:tabs>
        <w:tab w:val="center" w:pos="4677"/>
        <w:tab w:val="right" w:pos="9355"/>
      </w:tabs>
    </w:pPr>
  </w:style>
  <w:style w:type="character" w:styleId="a5">
    <w:name w:val="page number"/>
    <w:basedOn w:val="a0"/>
    <w:uiPriority w:val="99"/>
    <w:rsid w:val="00B87399"/>
  </w:style>
  <w:style w:type="paragraph" w:styleId="a6">
    <w:name w:val="footer"/>
    <w:basedOn w:val="a"/>
    <w:rsid w:val="00B87399"/>
    <w:pPr>
      <w:tabs>
        <w:tab w:val="center" w:pos="4677"/>
        <w:tab w:val="right" w:pos="9355"/>
      </w:tabs>
    </w:pPr>
  </w:style>
  <w:style w:type="paragraph" w:styleId="20">
    <w:name w:val="Body Text 2"/>
    <w:basedOn w:val="a"/>
    <w:rsid w:val="00B87399"/>
    <w:pPr>
      <w:jc w:val="both"/>
    </w:pPr>
    <w:rPr>
      <w:b w:val="0"/>
      <w:bCs w:val="0"/>
      <w:sz w:val="24"/>
    </w:rPr>
  </w:style>
  <w:style w:type="paragraph" w:customStyle="1" w:styleId="a7">
    <w:name w:val="Подписи"/>
    <w:basedOn w:val="a"/>
    <w:uiPriority w:val="99"/>
    <w:rsid w:val="00B87399"/>
    <w:pPr>
      <w:ind w:left="567"/>
    </w:pPr>
    <w:rPr>
      <w:b w:val="0"/>
      <w:bCs w:val="0"/>
      <w:sz w:val="24"/>
    </w:rPr>
  </w:style>
  <w:style w:type="paragraph" w:styleId="HTML">
    <w:name w:val="HTML Preformatted"/>
    <w:basedOn w:val="a"/>
    <w:link w:val="HTML0"/>
    <w:uiPriority w:val="99"/>
    <w:rsid w:val="00B8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paragraph" w:customStyle="1" w:styleId="a8">
    <w:name w:val="О чем"/>
    <w:basedOn w:val="a"/>
    <w:rsid w:val="00B87399"/>
    <w:pPr>
      <w:jc w:val="center"/>
    </w:pPr>
    <w:rPr>
      <w:b w:val="0"/>
      <w:bCs w:val="0"/>
      <w:sz w:val="24"/>
    </w:rPr>
  </w:style>
  <w:style w:type="paragraph" w:customStyle="1" w:styleId="a9">
    <w:name w:val="Текст приказа"/>
    <w:basedOn w:val="a"/>
    <w:rsid w:val="00B87399"/>
    <w:pPr>
      <w:ind w:firstLine="720"/>
    </w:pPr>
    <w:rPr>
      <w:b w:val="0"/>
      <w:bCs w:val="0"/>
      <w:sz w:val="24"/>
    </w:rPr>
  </w:style>
  <w:style w:type="paragraph" w:styleId="aa">
    <w:name w:val="Body Text"/>
    <w:basedOn w:val="a"/>
    <w:link w:val="ab"/>
    <w:uiPriority w:val="99"/>
    <w:rsid w:val="00B87399"/>
    <w:pPr>
      <w:spacing w:after="120"/>
    </w:pPr>
  </w:style>
  <w:style w:type="paragraph" w:styleId="ac">
    <w:name w:val="Plain Text"/>
    <w:aliases w:val="Текст Знак,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
    <w:basedOn w:val="a"/>
    <w:rsid w:val="00B87399"/>
    <w:rPr>
      <w:rFonts w:ascii="Courier New" w:hAnsi="Courier New"/>
      <w:b w:val="0"/>
      <w:bCs w:val="0"/>
      <w:color w:val="auto"/>
    </w:rPr>
  </w:style>
  <w:style w:type="paragraph" w:customStyle="1" w:styleId="10">
    <w:name w:val="Текст1"/>
    <w:basedOn w:val="a"/>
    <w:rsid w:val="00B87399"/>
    <w:pPr>
      <w:overflowPunct w:val="0"/>
      <w:autoSpaceDE w:val="0"/>
      <w:autoSpaceDN w:val="0"/>
      <w:adjustRightInd w:val="0"/>
      <w:textAlignment w:val="baseline"/>
    </w:pPr>
    <w:rPr>
      <w:rFonts w:ascii="Courier New" w:hAnsi="Courier New"/>
      <w:b w:val="0"/>
      <w:bCs w:val="0"/>
      <w:color w:val="auto"/>
    </w:rPr>
  </w:style>
  <w:style w:type="paragraph" w:customStyle="1" w:styleId="21">
    <w:name w:val="Основной текст 21"/>
    <w:basedOn w:val="a"/>
    <w:rsid w:val="00B87399"/>
    <w:pPr>
      <w:widowControl w:val="0"/>
      <w:ind w:firstLine="360"/>
      <w:jc w:val="both"/>
    </w:pPr>
    <w:rPr>
      <w:b w:val="0"/>
      <w:bCs w:val="0"/>
      <w:color w:val="auto"/>
      <w:sz w:val="24"/>
    </w:rPr>
  </w:style>
  <w:style w:type="paragraph" w:customStyle="1" w:styleId="210">
    <w:name w:val="Основной текст с отступом 21"/>
    <w:basedOn w:val="a"/>
    <w:rsid w:val="00B814BF"/>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customStyle="1" w:styleId="11">
    <w:name w:val="Стиль1"/>
    <w:basedOn w:val="2"/>
    <w:rsid w:val="00C27B18"/>
    <w:pPr>
      <w:widowControl w:val="0"/>
      <w:spacing w:before="120" w:after="120"/>
      <w:ind w:left="2552" w:hanging="1418"/>
    </w:pPr>
    <w:rPr>
      <w:rFonts w:eastAsia="Times New Roman"/>
      <w:b w:val="0"/>
      <w:bCs w:val="0"/>
      <w:snapToGrid w:val="0"/>
    </w:rPr>
  </w:style>
  <w:style w:type="paragraph" w:customStyle="1" w:styleId="CharChar">
    <w:name w:val="Char Знак Знак Char Знак Знак Знак Знак Знак Знак Знак Знак Знак Знак Знак Знак Знак Знак Знак Знак"/>
    <w:basedOn w:val="a"/>
    <w:rsid w:val="00AC5BE7"/>
    <w:rPr>
      <w:rFonts w:ascii="Verdana" w:hAnsi="Verdana" w:cs="Verdana"/>
      <w:b w:val="0"/>
      <w:bCs w:val="0"/>
      <w:color w:val="auto"/>
      <w:lang w:val="en-US" w:eastAsia="en-US"/>
    </w:rPr>
  </w:style>
  <w:style w:type="paragraph" w:customStyle="1" w:styleId="ad">
    <w:name w:val="Знак"/>
    <w:basedOn w:val="a"/>
    <w:rsid w:val="003334A0"/>
    <w:rPr>
      <w:rFonts w:ascii="Verdana" w:hAnsi="Verdana" w:cs="Verdana"/>
      <w:b w:val="0"/>
      <w:bCs w:val="0"/>
      <w:color w:val="auto"/>
      <w:lang w:val="en-US" w:eastAsia="en-US"/>
    </w:rPr>
  </w:style>
  <w:style w:type="paragraph" w:styleId="ae">
    <w:name w:val="Document Map"/>
    <w:basedOn w:val="a"/>
    <w:link w:val="af"/>
    <w:rsid w:val="008A7CC6"/>
    <w:rPr>
      <w:rFonts w:ascii="Tahoma" w:hAnsi="Tahoma"/>
      <w:sz w:val="16"/>
      <w:szCs w:val="16"/>
    </w:rPr>
  </w:style>
  <w:style w:type="character" w:customStyle="1" w:styleId="af">
    <w:name w:val="Схема документа Знак"/>
    <w:link w:val="ae"/>
    <w:rsid w:val="008A7CC6"/>
    <w:rPr>
      <w:rFonts w:ascii="Tahoma" w:hAnsi="Tahoma" w:cs="Tahoma"/>
      <w:b/>
      <w:bCs/>
      <w:color w:val="000000"/>
      <w:sz w:val="16"/>
      <w:szCs w:val="16"/>
    </w:rPr>
  </w:style>
  <w:style w:type="table" w:styleId="af0">
    <w:name w:val="Table Grid"/>
    <w:basedOn w:val="a1"/>
    <w:rsid w:val="00E2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669FF"/>
    <w:rPr>
      <w:rFonts w:cs="Times New Roman"/>
    </w:rPr>
  </w:style>
  <w:style w:type="character" w:customStyle="1" w:styleId="apple-style-span">
    <w:name w:val="apple-style-span"/>
    <w:rsid w:val="00C30AA3"/>
    <w:rPr>
      <w:rFonts w:cs="Times New Roman"/>
    </w:rPr>
  </w:style>
  <w:style w:type="paragraph" w:customStyle="1" w:styleId="12">
    <w:name w:val="Знак1"/>
    <w:basedOn w:val="a"/>
    <w:rsid w:val="00BF6A68"/>
    <w:rPr>
      <w:rFonts w:ascii="Verdana" w:hAnsi="Verdana" w:cs="Verdana"/>
      <w:b w:val="0"/>
      <w:bCs w:val="0"/>
      <w:color w:val="auto"/>
      <w:lang w:val="en-US" w:eastAsia="en-US"/>
    </w:rPr>
  </w:style>
  <w:style w:type="paragraph" w:customStyle="1" w:styleId="13">
    <w:name w:val="Знак1"/>
    <w:basedOn w:val="a"/>
    <w:rsid w:val="00E017D9"/>
    <w:rPr>
      <w:rFonts w:ascii="Verdana" w:hAnsi="Verdana" w:cs="Verdana"/>
      <w:b w:val="0"/>
      <w:bCs w:val="0"/>
      <w:color w:val="auto"/>
      <w:lang w:val="en-US" w:eastAsia="en-US"/>
    </w:rPr>
  </w:style>
  <w:style w:type="paragraph" w:styleId="af1">
    <w:name w:val="Title"/>
    <w:basedOn w:val="a"/>
    <w:qFormat/>
    <w:rsid w:val="00305291"/>
    <w:pPr>
      <w:jc w:val="center"/>
    </w:pPr>
    <w:rPr>
      <w:bCs w:val="0"/>
      <w:snapToGrid w:val="0"/>
      <w:color w:val="auto"/>
      <w:sz w:val="24"/>
    </w:rPr>
  </w:style>
  <w:style w:type="paragraph" w:customStyle="1" w:styleId="Style1">
    <w:name w:val="Style1"/>
    <w:basedOn w:val="a"/>
    <w:rsid w:val="00C42E86"/>
    <w:pPr>
      <w:widowControl w:val="0"/>
      <w:autoSpaceDE w:val="0"/>
      <w:autoSpaceDN w:val="0"/>
      <w:adjustRightInd w:val="0"/>
    </w:pPr>
    <w:rPr>
      <w:b w:val="0"/>
      <w:bCs w:val="0"/>
      <w:color w:val="auto"/>
      <w:sz w:val="24"/>
      <w:szCs w:val="24"/>
    </w:rPr>
  </w:style>
  <w:style w:type="paragraph" w:customStyle="1" w:styleId="Style4">
    <w:name w:val="Style4"/>
    <w:basedOn w:val="a"/>
    <w:rsid w:val="00C42E86"/>
    <w:pPr>
      <w:widowControl w:val="0"/>
      <w:autoSpaceDE w:val="0"/>
      <w:autoSpaceDN w:val="0"/>
      <w:adjustRightInd w:val="0"/>
    </w:pPr>
    <w:rPr>
      <w:b w:val="0"/>
      <w:bCs w:val="0"/>
      <w:color w:val="auto"/>
      <w:sz w:val="24"/>
      <w:szCs w:val="24"/>
    </w:rPr>
  </w:style>
  <w:style w:type="paragraph" w:customStyle="1" w:styleId="Style9">
    <w:name w:val="Style9"/>
    <w:basedOn w:val="a"/>
    <w:rsid w:val="00C42E86"/>
    <w:pPr>
      <w:widowControl w:val="0"/>
      <w:autoSpaceDE w:val="0"/>
      <w:autoSpaceDN w:val="0"/>
      <w:adjustRightInd w:val="0"/>
    </w:pPr>
    <w:rPr>
      <w:b w:val="0"/>
      <w:bCs w:val="0"/>
      <w:color w:val="auto"/>
      <w:sz w:val="24"/>
      <w:szCs w:val="24"/>
    </w:rPr>
  </w:style>
  <w:style w:type="character" w:customStyle="1" w:styleId="FontStyle21">
    <w:name w:val="Font Style21"/>
    <w:rsid w:val="00C42E86"/>
    <w:rPr>
      <w:rFonts w:ascii="Times New Roman" w:hAnsi="Times New Roman" w:cs="Times New Roman"/>
      <w:sz w:val="20"/>
      <w:szCs w:val="20"/>
    </w:rPr>
  </w:style>
  <w:style w:type="character" w:customStyle="1" w:styleId="FontStyle22">
    <w:name w:val="Font Style22"/>
    <w:rsid w:val="00C42E86"/>
    <w:rPr>
      <w:rFonts w:ascii="Times New Roman" w:hAnsi="Times New Roman" w:cs="Times New Roman"/>
      <w:b/>
      <w:bCs/>
      <w:sz w:val="20"/>
      <w:szCs w:val="20"/>
    </w:rPr>
  </w:style>
  <w:style w:type="character" w:customStyle="1" w:styleId="FontStyle20">
    <w:name w:val="Font Style20"/>
    <w:rsid w:val="00C42E86"/>
    <w:rPr>
      <w:rFonts w:ascii="Franklin Gothic Demi Cond" w:hAnsi="Franklin Gothic Demi Cond" w:cs="Franklin Gothic Demi Cond"/>
      <w:b/>
      <w:bCs/>
      <w:sz w:val="18"/>
      <w:szCs w:val="18"/>
    </w:rPr>
  </w:style>
  <w:style w:type="paragraph" w:styleId="af2">
    <w:name w:val="List Paragraph"/>
    <w:basedOn w:val="a"/>
    <w:uiPriority w:val="34"/>
    <w:qFormat/>
    <w:rsid w:val="005D73A9"/>
    <w:pPr>
      <w:ind w:left="720"/>
      <w:contextualSpacing/>
    </w:pPr>
  </w:style>
  <w:style w:type="character" w:customStyle="1" w:styleId="margin">
    <w:name w:val="margin"/>
    <w:basedOn w:val="a0"/>
    <w:rsid w:val="00D61BFD"/>
  </w:style>
  <w:style w:type="character" w:customStyle="1" w:styleId="text-small">
    <w:name w:val="text-small"/>
    <w:basedOn w:val="a0"/>
    <w:rsid w:val="00D61BFD"/>
  </w:style>
  <w:style w:type="character" w:customStyle="1" w:styleId="apple-tab-span">
    <w:name w:val="apple-tab-span"/>
    <w:basedOn w:val="a0"/>
    <w:rsid w:val="00D61BFD"/>
  </w:style>
  <w:style w:type="character" w:customStyle="1" w:styleId="HTML0">
    <w:name w:val="Стандартный HTML Знак"/>
    <w:basedOn w:val="a0"/>
    <w:link w:val="HTML"/>
    <w:uiPriority w:val="99"/>
    <w:rsid w:val="003F1882"/>
    <w:rPr>
      <w:rFonts w:ascii="Courier New" w:eastAsia="PMingLiU" w:hAnsi="Courier New" w:cs="Courier New"/>
      <w:lang w:eastAsia="zh-TW"/>
    </w:rPr>
  </w:style>
  <w:style w:type="paragraph" w:styleId="af3">
    <w:name w:val="Normal (Web)"/>
    <w:basedOn w:val="a"/>
    <w:uiPriority w:val="99"/>
    <w:rsid w:val="009132AA"/>
    <w:pPr>
      <w:spacing w:before="100" w:beforeAutospacing="1" w:after="100" w:afterAutospacing="1"/>
    </w:pPr>
    <w:rPr>
      <w:b w:val="0"/>
      <w:bCs w:val="0"/>
      <w:color w:val="auto"/>
      <w:sz w:val="24"/>
      <w:szCs w:val="24"/>
    </w:rPr>
  </w:style>
  <w:style w:type="paragraph" w:customStyle="1" w:styleId="14">
    <w:name w:val="Знак1"/>
    <w:basedOn w:val="a"/>
    <w:rsid w:val="00603562"/>
    <w:rPr>
      <w:rFonts w:ascii="Verdana" w:hAnsi="Verdana" w:cs="Verdana"/>
      <w:b w:val="0"/>
      <w:bCs w:val="0"/>
      <w:color w:val="auto"/>
      <w:lang w:val="en-US" w:eastAsia="en-US"/>
    </w:rPr>
  </w:style>
  <w:style w:type="paragraph" w:customStyle="1" w:styleId="15">
    <w:name w:val="Знак1"/>
    <w:basedOn w:val="a"/>
    <w:rsid w:val="006F180D"/>
    <w:rPr>
      <w:rFonts w:ascii="Verdana" w:hAnsi="Verdana" w:cs="Verdana"/>
      <w:b w:val="0"/>
      <w:bCs w:val="0"/>
      <w:color w:val="auto"/>
      <w:lang w:val="en-US" w:eastAsia="en-US"/>
    </w:rPr>
  </w:style>
  <w:style w:type="paragraph" w:customStyle="1" w:styleId="16">
    <w:name w:val="Знак1"/>
    <w:basedOn w:val="a"/>
    <w:rsid w:val="003C37D6"/>
    <w:rPr>
      <w:rFonts w:ascii="Verdana" w:hAnsi="Verdana" w:cs="Verdana"/>
      <w:b w:val="0"/>
      <w:bCs w:val="0"/>
      <w:color w:val="auto"/>
      <w:lang w:val="en-US" w:eastAsia="en-US"/>
    </w:rPr>
  </w:style>
  <w:style w:type="paragraph" w:customStyle="1" w:styleId="22">
    <w:name w:val="Текст2"/>
    <w:basedOn w:val="a"/>
    <w:rsid w:val="008D5FCC"/>
    <w:pPr>
      <w:overflowPunct w:val="0"/>
      <w:autoSpaceDE w:val="0"/>
      <w:autoSpaceDN w:val="0"/>
      <w:adjustRightInd w:val="0"/>
      <w:ind w:firstLine="720"/>
      <w:jc w:val="both"/>
      <w:textAlignment w:val="baseline"/>
    </w:pPr>
    <w:rPr>
      <w:bCs w:val="0"/>
      <w:color w:val="auto"/>
      <w:sz w:val="22"/>
    </w:rPr>
  </w:style>
  <w:style w:type="character" w:styleId="af4">
    <w:name w:val="annotation reference"/>
    <w:basedOn w:val="a0"/>
    <w:rsid w:val="00DB691F"/>
    <w:rPr>
      <w:sz w:val="16"/>
      <w:szCs w:val="16"/>
    </w:rPr>
  </w:style>
  <w:style w:type="paragraph" w:styleId="af5">
    <w:name w:val="annotation text"/>
    <w:basedOn w:val="a"/>
    <w:link w:val="af6"/>
    <w:rsid w:val="00DB691F"/>
  </w:style>
  <w:style w:type="character" w:customStyle="1" w:styleId="af6">
    <w:name w:val="Текст примечания Знак"/>
    <w:basedOn w:val="a0"/>
    <w:link w:val="af5"/>
    <w:rsid w:val="00DB691F"/>
    <w:rPr>
      <w:b/>
      <w:bCs/>
      <w:color w:val="000000"/>
    </w:rPr>
  </w:style>
  <w:style w:type="paragraph" w:styleId="af7">
    <w:name w:val="annotation subject"/>
    <w:basedOn w:val="af5"/>
    <w:next w:val="af5"/>
    <w:link w:val="af8"/>
    <w:rsid w:val="00DB691F"/>
  </w:style>
  <w:style w:type="character" w:customStyle="1" w:styleId="af8">
    <w:name w:val="Тема примечания Знак"/>
    <w:basedOn w:val="af6"/>
    <w:link w:val="af7"/>
    <w:rsid w:val="00DB691F"/>
    <w:rPr>
      <w:b/>
      <w:bCs/>
      <w:color w:val="000000"/>
    </w:rPr>
  </w:style>
  <w:style w:type="paragraph" w:styleId="af9">
    <w:name w:val="Balloon Text"/>
    <w:basedOn w:val="a"/>
    <w:link w:val="afa"/>
    <w:rsid w:val="00DB691F"/>
    <w:rPr>
      <w:rFonts w:ascii="Tahoma" w:hAnsi="Tahoma" w:cs="Tahoma"/>
      <w:sz w:val="16"/>
      <w:szCs w:val="16"/>
    </w:rPr>
  </w:style>
  <w:style w:type="character" w:customStyle="1" w:styleId="afa">
    <w:name w:val="Текст выноски Знак"/>
    <w:basedOn w:val="a0"/>
    <w:link w:val="af9"/>
    <w:rsid w:val="00DB691F"/>
    <w:rPr>
      <w:rFonts w:ascii="Tahoma" w:hAnsi="Tahoma" w:cs="Tahoma"/>
      <w:b/>
      <w:bCs/>
      <w:color w:val="000000"/>
      <w:sz w:val="16"/>
      <w:szCs w:val="16"/>
    </w:rPr>
  </w:style>
  <w:style w:type="paragraph" w:customStyle="1" w:styleId="30">
    <w:name w:val="Текст3"/>
    <w:basedOn w:val="a"/>
    <w:rsid w:val="00133851"/>
    <w:pPr>
      <w:overflowPunct w:val="0"/>
      <w:autoSpaceDE w:val="0"/>
      <w:autoSpaceDN w:val="0"/>
      <w:adjustRightInd w:val="0"/>
      <w:ind w:firstLine="720"/>
      <w:jc w:val="both"/>
      <w:textAlignment w:val="baseline"/>
    </w:pPr>
    <w:rPr>
      <w:bCs w:val="0"/>
      <w:color w:val="auto"/>
      <w:sz w:val="22"/>
    </w:rPr>
  </w:style>
  <w:style w:type="paragraph" w:customStyle="1" w:styleId="23">
    <w:name w:val="Знак2 Знак Знак Знак"/>
    <w:basedOn w:val="a"/>
    <w:rsid w:val="00456142"/>
    <w:rPr>
      <w:rFonts w:ascii="Verdana" w:hAnsi="Verdana" w:cs="Verdana"/>
      <w:b w:val="0"/>
      <w:bCs w:val="0"/>
      <w:color w:val="auto"/>
      <w:lang w:val="en-US" w:eastAsia="en-US"/>
    </w:rPr>
  </w:style>
  <w:style w:type="character" w:customStyle="1" w:styleId="afb">
    <w:name w:val="Основной текст_"/>
    <w:basedOn w:val="a0"/>
    <w:link w:val="17"/>
    <w:rsid w:val="00671B3D"/>
    <w:rPr>
      <w:spacing w:val="7"/>
      <w:sz w:val="18"/>
      <w:szCs w:val="18"/>
      <w:shd w:val="clear" w:color="auto" w:fill="FFFFFF"/>
    </w:rPr>
  </w:style>
  <w:style w:type="paragraph" w:customStyle="1" w:styleId="17">
    <w:name w:val="Основной текст1"/>
    <w:basedOn w:val="a"/>
    <w:link w:val="afb"/>
    <w:rsid w:val="00671B3D"/>
    <w:pPr>
      <w:widowControl w:val="0"/>
      <w:shd w:val="clear" w:color="auto" w:fill="FFFFFF"/>
      <w:spacing w:after="180" w:line="235" w:lineRule="exact"/>
      <w:ind w:hanging="240"/>
      <w:jc w:val="both"/>
    </w:pPr>
    <w:rPr>
      <w:b w:val="0"/>
      <w:bCs w:val="0"/>
      <w:color w:val="auto"/>
      <w:spacing w:val="7"/>
      <w:sz w:val="18"/>
      <w:szCs w:val="18"/>
    </w:rPr>
  </w:style>
  <w:style w:type="character" w:customStyle="1" w:styleId="blk">
    <w:name w:val="blk"/>
    <w:basedOn w:val="a0"/>
    <w:rsid w:val="009F4D1C"/>
  </w:style>
  <w:style w:type="character" w:customStyle="1" w:styleId="ng-scope">
    <w:name w:val="ng-scope"/>
    <w:basedOn w:val="a0"/>
    <w:uiPriority w:val="99"/>
    <w:rsid w:val="009F4D1C"/>
    <w:rPr>
      <w:rFonts w:cs="Times New Roman"/>
    </w:rPr>
  </w:style>
  <w:style w:type="character" w:customStyle="1" w:styleId="ab">
    <w:name w:val="Основной текст Знак"/>
    <w:basedOn w:val="a0"/>
    <w:link w:val="aa"/>
    <w:uiPriority w:val="99"/>
    <w:locked/>
    <w:rsid w:val="00015A28"/>
    <w:rPr>
      <w:b/>
      <w:bCs/>
      <w:color w:val="000000"/>
    </w:rPr>
  </w:style>
  <w:style w:type="character" w:customStyle="1" w:styleId="a4">
    <w:name w:val="Верхний колонтитул Знак"/>
    <w:basedOn w:val="a0"/>
    <w:link w:val="a3"/>
    <w:uiPriority w:val="99"/>
    <w:locked/>
    <w:rsid w:val="00400328"/>
    <w:rPr>
      <w:b/>
      <w:bCs/>
      <w:color w:val="000000"/>
    </w:rPr>
  </w:style>
  <w:style w:type="character" w:styleId="afc">
    <w:name w:val="Hyperlink"/>
    <w:uiPriority w:val="99"/>
    <w:qFormat/>
    <w:rsid w:val="005250A4"/>
    <w:rPr>
      <w:color w:val="0066CC"/>
      <w:u w:val="single" w:color="0000FF"/>
    </w:rPr>
  </w:style>
  <w:style w:type="paragraph" w:customStyle="1" w:styleId="head">
    <w:name w:val="head"/>
    <w:basedOn w:val="a"/>
    <w:rsid w:val="005250A4"/>
    <w:pPr>
      <w:spacing w:before="100" w:beforeAutospacing="1" w:after="100" w:afterAutospacing="1"/>
      <w:jc w:val="center"/>
    </w:pPr>
    <w:rPr>
      <w:b w:val="0"/>
      <w:bCs w:val="0"/>
      <w:color w:val="auto"/>
      <w:sz w:val="28"/>
    </w:rPr>
  </w:style>
  <w:style w:type="character" w:styleId="afd">
    <w:name w:val="Strong"/>
    <w:basedOn w:val="a0"/>
    <w:uiPriority w:val="22"/>
    <w:qFormat/>
    <w:rsid w:val="004B386C"/>
    <w:rPr>
      <w:b/>
      <w:bCs/>
    </w:rPr>
  </w:style>
  <w:style w:type="character" w:customStyle="1" w:styleId="extended-textshort">
    <w:name w:val="extended-text__short"/>
    <w:basedOn w:val="a0"/>
    <w:rsid w:val="00D82DF9"/>
  </w:style>
</w:styles>
</file>

<file path=word/webSettings.xml><?xml version="1.0" encoding="utf-8"?>
<w:webSettings xmlns:r="http://schemas.openxmlformats.org/officeDocument/2006/relationships" xmlns:w="http://schemas.openxmlformats.org/wordprocessingml/2006/main">
  <w:divs>
    <w:div w:id="21790472">
      <w:bodyDiv w:val="1"/>
      <w:marLeft w:val="0"/>
      <w:marRight w:val="0"/>
      <w:marTop w:val="0"/>
      <w:marBottom w:val="0"/>
      <w:divBdr>
        <w:top w:val="none" w:sz="0" w:space="0" w:color="auto"/>
        <w:left w:val="none" w:sz="0" w:space="0" w:color="auto"/>
        <w:bottom w:val="none" w:sz="0" w:space="0" w:color="auto"/>
        <w:right w:val="none" w:sz="0" w:space="0" w:color="auto"/>
      </w:divBdr>
    </w:div>
    <w:div w:id="43258336">
      <w:bodyDiv w:val="1"/>
      <w:marLeft w:val="0"/>
      <w:marRight w:val="0"/>
      <w:marTop w:val="0"/>
      <w:marBottom w:val="0"/>
      <w:divBdr>
        <w:top w:val="none" w:sz="0" w:space="0" w:color="auto"/>
        <w:left w:val="none" w:sz="0" w:space="0" w:color="auto"/>
        <w:bottom w:val="none" w:sz="0" w:space="0" w:color="auto"/>
        <w:right w:val="none" w:sz="0" w:space="0" w:color="auto"/>
      </w:divBdr>
    </w:div>
    <w:div w:id="68962027">
      <w:bodyDiv w:val="1"/>
      <w:marLeft w:val="0"/>
      <w:marRight w:val="0"/>
      <w:marTop w:val="0"/>
      <w:marBottom w:val="0"/>
      <w:divBdr>
        <w:top w:val="none" w:sz="0" w:space="0" w:color="auto"/>
        <w:left w:val="none" w:sz="0" w:space="0" w:color="auto"/>
        <w:bottom w:val="none" w:sz="0" w:space="0" w:color="auto"/>
        <w:right w:val="none" w:sz="0" w:space="0" w:color="auto"/>
      </w:divBdr>
    </w:div>
    <w:div w:id="118574316">
      <w:bodyDiv w:val="1"/>
      <w:marLeft w:val="0"/>
      <w:marRight w:val="0"/>
      <w:marTop w:val="0"/>
      <w:marBottom w:val="0"/>
      <w:divBdr>
        <w:top w:val="none" w:sz="0" w:space="0" w:color="auto"/>
        <w:left w:val="none" w:sz="0" w:space="0" w:color="auto"/>
        <w:bottom w:val="none" w:sz="0" w:space="0" w:color="auto"/>
        <w:right w:val="none" w:sz="0" w:space="0" w:color="auto"/>
      </w:divBdr>
    </w:div>
    <w:div w:id="129131737">
      <w:bodyDiv w:val="1"/>
      <w:marLeft w:val="0"/>
      <w:marRight w:val="0"/>
      <w:marTop w:val="0"/>
      <w:marBottom w:val="0"/>
      <w:divBdr>
        <w:top w:val="none" w:sz="0" w:space="0" w:color="auto"/>
        <w:left w:val="none" w:sz="0" w:space="0" w:color="auto"/>
        <w:bottom w:val="none" w:sz="0" w:space="0" w:color="auto"/>
        <w:right w:val="none" w:sz="0" w:space="0" w:color="auto"/>
      </w:divBdr>
    </w:div>
    <w:div w:id="303316162">
      <w:bodyDiv w:val="1"/>
      <w:marLeft w:val="0"/>
      <w:marRight w:val="0"/>
      <w:marTop w:val="0"/>
      <w:marBottom w:val="0"/>
      <w:divBdr>
        <w:top w:val="none" w:sz="0" w:space="0" w:color="auto"/>
        <w:left w:val="none" w:sz="0" w:space="0" w:color="auto"/>
        <w:bottom w:val="none" w:sz="0" w:space="0" w:color="auto"/>
        <w:right w:val="none" w:sz="0" w:space="0" w:color="auto"/>
      </w:divBdr>
    </w:div>
    <w:div w:id="330253038">
      <w:bodyDiv w:val="1"/>
      <w:marLeft w:val="0"/>
      <w:marRight w:val="0"/>
      <w:marTop w:val="0"/>
      <w:marBottom w:val="0"/>
      <w:divBdr>
        <w:top w:val="none" w:sz="0" w:space="0" w:color="auto"/>
        <w:left w:val="none" w:sz="0" w:space="0" w:color="auto"/>
        <w:bottom w:val="none" w:sz="0" w:space="0" w:color="auto"/>
        <w:right w:val="none" w:sz="0" w:space="0" w:color="auto"/>
      </w:divBdr>
    </w:div>
    <w:div w:id="397676583">
      <w:bodyDiv w:val="1"/>
      <w:marLeft w:val="0"/>
      <w:marRight w:val="0"/>
      <w:marTop w:val="0"/>
      <w:marBottom w:val="0"/>
      <w:divBdr>
        <w:top w:val="none" w:sz="0" w:space="0" w:color="auto"/>
        <w:left w:val="none" w:sz="0" w:space="0" w:color="auto"/>
        <w:bottom w:val="none" w:sz="0" w:space="0" w:color="auto"/>
        <w:right w:val="none" w:sz="0" w:space="0" w:color="auto"/>
      </w:divBdr>
    </w:div>
    <w:div w:id="408964546">
      <w:bodyDiv w:val="1"/>
      <w:marLeft w:val="0"/>
      <w:marRight w:val="0"/>
      <w:marTop w:val="0"/>
      <w:marBottom w:val="0"/>
      <w:divBdr>
        <w:top w:val="none" w:sz="0" w:space="0" w:color="auto"/>
        <w:left w:val="none" w:sz="0" w:space="0" w:color="auto"/>
        <w:bottom w:val="none" w:sz="0" w:space="0" w:color="auto"/>
        <w:right w:val="none" w:sz="0" w:space="0" w:color="auto"/>
      </w:divBdr>
    </w:div>
    <w:div w:id="503590294">
      <w:bodyDiv w:val="1"/>
      <w:marLeft w:val="0"/>
      <w:marRight w:val="0"/>
      <w:marTop w:val="0"/>
      <w:marBottom w:val="0"/>
      <w:divBdr>
        <w:top w:val="none" w:sz="0" w:space="0" w:color="auto"/>
        <w:left w:val="none" w:sz="0" w:space="0" w:color="auto"/>
        <w:bottom w:val="none" w:sz="0" w:space="0" w:color="auto"/>
        <w:right w:val="none" w:sz="0" w:space="0" w:color="auto"/>
      </w:divBdr>
    </w:div>
    <w:div w:id="565917765">
      <w:bodyDiv w:val="1"/>
      <w:marLeft w:val="0"/>
      <w:marRight w:val="0"/>
      <w:marTop w:val="0"/>
      <w:marBottom w:val="0"/>
      <w:divBdr>
        <w:top w:val="none" w:sz="0" w:space="0" w:color="auto"/>
        <w:left w:val="none" w:sz="0" w:space="0" w:color="auto"/>
        <w:bottom w:val="none" w:sz="0" w:space="0" w:color="auto"/>
        <w:right w:val="none" w:sz="0" w:space="0" w:color="auto"/>
      </w:divBdr>
    </w:div>
    <w:div w:id="601648011">
      <w:bodyDiv w:val="1"/>
      <w:marLeft w:val="0"/>
      <w:marRight w:val="0"/>
      <w:marTop w:val="0"/>
      <w:marBottom w:val="0"/>
      <w:divBdr>
        <w:top w:val="none" w:sz="0" w:space="0" w:color="auto"/>
        <w:left w:val="none" w:sz="0" w:space="0" w:color="auto"/>
        <w:bottom w:val="none" w:sz="0" w:space="0" w:color="auto"/>
        <w:right w:val="none" w:sz="0" w:space="0" w:color="auto"/>
      </w:divBdr>
    </w:div>
    <w:div w:id="667757696">
      <w:bodyDiv w:val="1"/>
      <w:marLeft w:val="0"/>
      <w:marRight w:val="0"/>
      <w:marTop w:val="0"/>
      <w:marBottom w:val="0"/>
      <w:divBdr>
        <w:top w:val="none" w:sz="0" w:space="0" w:color="auto"/>
        <w:left w:val="none" w:sz="0" w:space="0" w:color="auto"/>
        <w:bottom w:val="none" w:sz="0" w:space="0" w:color="auto"/>
        <w:right w:val="none" w:sz="0" w:space="0" w:color="auto"/>
      </w:divBdr>
    </w:div>
    <w:div w:id="713113461">
      <w:bodyDiv w:val="1"/>
      <w:marLeft w:val="0"/>
      <w:marRight w:val="0"/>
      <w:marTop w:val="0"/>
      <w:marBottom w:val="0"/>
      <w:divBdr>
        <w:top w:val="none" w:sz="0" w:space="0" w:color="auto"/>
        <w:left w:val="none" w:sz="0" w:space="0" w:color="auto"/>
        <w:bottom w:val="none" w:sz="0" w:space="0" w:color="auto"/>
        <w:right w:val="none" w:sz="0" w:space="0" w:color="auto"/>
      </w:divBdr>
    </w:div>
    <w:div w:id="716667965">
      <w:bodyDiv w:val="1"/>
      <w:marLeft w:val="0"/>
      <w:marRight w:val="0"/>
      <w:marTop w:val="0"/>
      <w:marBottom w:val="0"/>
      <w:divBdr>
        <w:top w:val="none" w:sz="0" w:space="0" w:color="auto"/>
        <w:left w:val="none" w:sz="0" w:space="0" w:color="auto"/>
        <w:bottom w:val="none" w:sz="0" w:space="0" w:color="auto"/>
        <w:right w:val="none" w:sz="0" w:space="0" w:color="auto"/>
      </w:divBdr>
    </w:div>
    <w:div w:id="764493228">
      <w:bodyDiv w:val="1"/>
      <w:marLeft w:val="0"/>
      <w:marRight w:val="0"/>
      <w:marTop w:val="0"/>
      <w:marBottom w:val="0"/>
      <w:divBdr>
        <w:top w:val="none" w:sz="0" w:space="0" w:color="auto"/>
        <w:left w:val="none" w:sz="0" w:space="0" w:color="auto"/>
        <w:bottom w:val="none" w:sz="0" w:space="0" w:color="auto"/>
        <w:right w:val="none" w:sz="0" w:space="0" w:color="auto"/>
      </w:divBdr>
    </w:div>
    <w:div w:id="779297710">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816992916">
      <w:bodyDiv w:val="1"/>
      <w:marLeft w:val="0"/>
      <w:marRight w:val="0"/>
      <w:marTop w:val="0"/>
      <w:marBottom w:val="0"/>
      <w:divBdr>
        <w:top w:val="none" w:sz="0" w:space="0" w:color="auto"/>
        <w:left w:val="none" w:sz="0" w:space="0" w:color="auto"/>
        <w:bottom w:val="none" w:sz="0" w:space="0" w:color="auto"/>
        <w:right w:val="none" w:sz="0" w:space="0" w:color="auto"/>
      </w:divBdr>
    </w:div>
    <w:div w:id="874466547">
      <w:bodyDiv w:val="1"/>
      <w:marLeft w:val="0"/>
      <w:marRight w:val="0"/>
      <w:marTop w:val="0"/>
      <w:marBottom w:val="0"/>
      <w:divBdr>
        <w:top w:val="none" w:sz="0" w:space="0" w:color="auto"/>
        <w:left w:val="none" w:sz="0" w:space="0" w:color="auto"/>
        <w:bottom w:val="none" w:sz="0" w:space="0" w:color="auto"/>
        <w:right w:val="none" w:sz="0" w:space="0" w:color="auto"/>
      </w:divBdr>
    </w:div>
    <w:div w:id="1077050211">
      <w:bodyDiv w:val="1"/>
      <w:marLeft w:val="0"/>
      <w:marRight w:val="0"/>
      <w:marTop w:val="0"/>
      <w:marBottom w:val="0"/>
      <w:divBdr>
        <w:top w:val="none" w:sz="0" w:space="0" w:color="auto"/>
        <w:left w:val="none" w:sz="0" w:space="0" w:color="auto"/>
        <w:bottom w:val="none" w:sz="0" w:space="0" w:color="auto"/>
        <w:right w:val="none" w:sz="0" w:space="0" w:color="auto"/>
      </w:divBdr>
    </w:div>
    <w:div w:id="1078600988">
      <w:bodyDiv w:val="1"/>
      <w:marLeft w:val="0"/>
      <w:marRight w:val="0"/>
      <w:marTop w:val="0"/>
      <w:marBottom w:val="0"/>
      <w:divBdr>
        <w:top w:val="none" w:sz="0" w:space="0" w:color="auto"/>
        <w:left w:val="none" w:sz="0" w:space="0" w:color="auto"/>
        <w:bottom w:val="none" w:sz="0" w:space="0" w:color="auto"/>
        <w:right w:val="none" w:sz="0" w:space="0" w:color="auto"/>
      </w:divBdr>
    </w:div>
    <w:div w:id="1341077547">
      <w:bodyDiv w:val="1"/>
      <w:marLeft w:val="0"/>
      <w:marRight w:val="0"/>
      <w:marTop w:val="0"/>
      <w:marBottom w:val="0"/>
      <w:divBdr>
        <w:top w:val="none" w:sz="0" w:space="0" w:color="auto"/>
        <w:left w:val="none" w:sz="0" w:space="0" w:color="auto"/>
        <w:bottom w:val="none" w:sz="0" w:space="0" w:color="auto"/>
        <w:right w:val="none" w:sz="0" w:space="0" w:color="auto"/>
      </w:divBdr>
    </w:div>
    <w:div w:id="1458795847">
      <w:bodyDiv w:val="1"/>
      <w:marLeft w:val="0"/>
      <w:marRight w:val="0"/>
      <w:marTop w:val="0"/>
      <w:marBottom w:val="0"/>
      <w:divBdr>
        <w:top w:val="none" w:sz="0" w:space="0" w:color="auto"/>
        <w:left w:val="none" w:sz="0" w:space="0" w:color="auto"/>
        <w:bottom w:val="none" w:sz="0" w:space="0" w:color="auto"/>
        <w:right w:val="none" w:sz="0" w:space="0" w:color="auto"/>
      </w:divBdr>
    </w:div>
    <w:div w:id="1468084475">
      <w:bodyDiv w:val="1"/>
      <w:marLeft w:val="0"/>
      <w:marRight w:val="0"/>
      <w:marTop w:val="0"/>
      <w:marBottom w:val="0"/>
      <w:divBdr>
        <w:top w:val="none" w:sz="0" w:space="0" w:color="auto"/>
        <w:left w:val="none" w:sz="0" w:space="0" w:color="auto"/>
        <w:bottom w:val="none" w:sz="0" w:space="0" w:color="auto"/>
        <w:right w:val="none" w:sz="0" w:space="0" w:color="auto"/>
      </w:divBdr>
    </w:div>
    <w:div w:id="1477914710">
      <w:bodyDiv w:val="1"/>
      <w:marLeft w:val="0"/>
      <w:marRight w:val="0"/>
      <w:marTop w:val="0"/>
      <w:marBottom w:val="0"/>
      <w:divBdr>
        <w:top w:val="none" w:sz="0" w:space="0" w:color="auto"/>
        <w:left w:val="none" w:sz="0" w:space="0" w:color="auto"/>
        <w:bottom w:val="none" w:sz="0" w:space="0" w:color="auto"/>
        <w:right w:val="none" w:sz="0" w:space="0" w:color="auto"/>
      </w:divBdr>
    </w:div>
    <w:div w:id="1510296533">
      <w:bodyDiv w:val="1"/>
      <w:marLeft w:val="0"/>
      <w:marRight w:val="0"/>
      <w:marTop w:val="0"/>
      <w:marBottom w:val="0"/>
      <w:divBdr>
        <w:top w:val="none" w:sz="0" w:space="0" w:color="auto"/>
        <w:left w:val="none" w:sz="0" w:space="0" w:color="auto"/>
        <w:bottom w:val="none" w:sz="0" w:space="0" w:color="auto"/>
        <w:right w:val="none" w:sz="0" w:space="0" w:color="auto"/>
      </w:divBdr>
    </w:div>
    <w:div w:id="1682733071">
      <w:bodyDiv w:val="1"/>
      <w:marLeft w:val="0"/>
      <w:marRight w:val="0"/>
      <w:marTop w:val="0"/>
      <w:marBottom w:val="0"/>
      <w:divBdr>
        <w:top w:val="none" w:sz="0" w:space="0" w:color="auto"/>
        <w:left w:val="none" w:sz="0" w:space="0" w:color="auto"/>
        <w:bottom w:val="none" w:sz="0" w:space="0" w:color="auto"/>
        <w:right w:val="none" w:sz="0" w:space="0" w:color="auto"/>
      </w:divBdr>
    </w:div>
    <w:div w:id="1747145043">
      <w:bodyDiv w:val="1"/>
      <w:marLeft w:val="0"/>
      <w:marRight w:val="0"/>
      <w:marTop w:val="0"/>
      <w:marBottom w:val="0"/>
      <w:divBdr>
        <w:top w:val="none" w:sz="0" w:space="0" w:color="auto"/>
        <w:left w:val="none" w:sz="0" w:space="0" w:color="auto"/>
        <w:bottom w:val="none" w:sz="0" w:space="0" w:color="auto"/>
        <w:right w:val="none" w:sz="0" w:space="0" w:color="auto"/>
      </w:divBdr>
    </w:div>
    <w:div w:id="1811483580">
      <w:bodyDiv w:val="1"/>
      <w:marLeft w:val="0"/>
      <w:marRight w:val="0"/>
      <w:marTop w:val="0"/>
      <w:marBottom w:val="0"/>
      <w:divBdr>
        <w:top w:val="none" w:sz="0" w:space="0" w:color="auto"/>
        <w:left w:val="none" w:sz="0" w:space="0" w:color="auto"/>
        <w:bottom w:val="none" w:sz="0" w:space="0" w:color="auto"/>
        <w:right w:val="none" w:sz="0" w:space="0" w:color="auto"/>
      </w:divBdr>
    </w:div>
    <w:div w:id="1872260527">
      <w:bodyDiv w:val="1"/>
      <w:marLeft w:val="0"/>
      <w:marRight w:val="0"/>
      <w:marTop w:val="0"/>
      <w:marBottom w:val="0"/>
      <w:divBdr>
        <w:top w:val="none" w:sz="0" w:space="0" w:color="auto"/>
        <w:left w:val="none" w:sz="0" w:space="0" w:color="auto"/>
        <w:bottom w:val="none" w:sz="0" w:space="0" w:color="auto"/>
        <w:right w:val="none" w:sz="0" w:space="0" w:color="auto"/>
      </w:divBdr>
    </w:div>
    <w:div w:id="1960720138">
      <w:bodyDiv w:val="1"/>
      <w:marLeft w:val="0"/>
      <w:marRight w:val="0"/>
      <w:marTop w:val="0"/>
      <w:marBottom w:val="0"/>
      <w:divBdr>
        <w:top w:val="none" w:sz="0" w:space="0" w:color="auto"/>
        <w:left w:val="none" w:sz="0" w:space="0" w:color="auto"/>
        <w:bottom w:val="none" w:sz="0" w:space="0" w:color="auto"/>
        <w:right w:val="none" w:sz="0" w:space="0" w:color="auto"/>
      </w:divBdr>
    </w:div>
    <w:div w:id="20741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C556-8FBE-42BB-A415-FDF9D375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14356</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доходов ПМР</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isecurity</dc:creator>
  <cp:lastModifiedBy>u083</cp:lastModifiedBy>
  <cp:revision>2</cp:revision>
  <cp:lastPrinted>2019-08-21T12:39:00Z</cp:lastPrinted>
  <dcterms:created xsi:type="dcterms:W3CDTF">2019-09-23T07:03:00Z</dcterms:created>
  <dcterms:modified xsi:type="dcterms:W3CDTF">2019-09-23T07:03:00Z</dcterms:modified>
</cp:coreProperties>
</file>