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4071"/>
        <w:gridCol w:w="1701"/>
        <w:gridCol w:w="4071"/>
      </w:tblGrid>
      <w:tr w:rsidR="00F6369D" w:rsidRPr="00B26897" w:rsidTr="00903B96">
        <w:trPr>
          <w:jc w:val="center"/>
        </w:trPr>
        <w:tc>
          <w:tcPr>
            <w:tcW w:w="4071" w:type="dxa"/>
          </w:tcPr>
          <w:p w:rsidR="00F6369D" w:rsidRPr="00B26897" w:rsidRDefault="00F6369D" w:rsidP="00903B96">
            <w:pPr>
              <w:keepNext/>
              <w:spacing w:before="240"/>
              <w:jc w:val="center"/>
              <w:outlineLvl w:val="0"/>
              <w:rPr>
                <w:sz w:val="24"/>
              </w:rPr>
            </w:pPr>
            <w:r>
              <w:br w:type="page"/>
            </w:r>
            <w:r w:rsidRPr="00B26897">
              <w:rPr>
                <w:sz w:val="22"/>
              </w:rPr>
              <w:t>БАНКА РЕПУБЛИКАНЭ</w:t>
            </w:r>
          </w:p>
          <w:p w:rsidR="00F6369D" w:rsidRPr="00B26897" w:rsidRDefault="00F6369D" w:rsidP="00903B96">
            <w:pPr>
              <w:jc w:val="center"/>
              <w:rPr>
                <w:sz w:val="24"/>
                <w:szCs w:val="24"/>
              </w:rPr>
            </w:pPr>
            <w:r w:rsidRPr="00B26897">
              <w:rPr>
                <w:sz w:val="22"/>
                <w:szCs w:val="24"/>
              </w:rPr>
              <w:t>НИСТРЯНЭ</w:t>
            </w:r>
          </w:p>
          <w:p w:rsidR="00F6369D" w:rsidRPr="00B26897" w:rsidRDefault="00F6369D" w:rsidP="00903B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369D" w:rsidRPr="00B26897" w:rsidRDefault="00F6369D" w:rsidP="00903B96">
            <w:pPr>
              <w:jc w:val="center"/>
              <w:rPr>
                <w:sz w:val="24"/>
                <w:szCs w:val="24"/>
              </w:rPr>
            </w:pPr>
            <w:r w:rsidRPr="001815B0">
              <w:rPr>
                <w:noProof/>
                <w:sz w:val="26"/>
                <w:szCs w:val="26"/>
              </w:rPr>
              <w:drawing>
                <wp:inline distT="0" distB="0" distL="0" distR="0">
                  <wp:extent cx="658495" cy="709295"/>
                  <wp:effectExtent l="0" t="0" r="0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F6369D" w:rsidRPr="00B26897" w:rsidRDefault="00F6369D" w:rsidP="00903B96">
            <w:pPr>
              <w:keepNext/>
              <w:spacing w:before="240"/>
              <w:jc w:val="center"/>
              <w:outlineLvl w:val="0"/>
              <w:rPr>
                <w:sz w:val="24"/>
              </w:rPr>
            </w:pPr>
            <w:r w:rsidRPr="00B26897">
              <w:rPr>
                <w:sz w:val="22"/>
              </w:rPr>
              <w:t>ПРИДН</w:t>
            </w:r>
            <w:r w:rsidRPr="00B26897">
              <w:rPr>
                <w:sz w:val="22"/>
                <w:lang w:val="en-US"/>
              </w:rPr>
              <w:t>I</w:t>
            </w:r>
            <w:r w:rsidRPr="00B26897">
              <w:rPr>
                <w:sz w:val="22"/>
              </w:rPr>
              <w:t>СТРОВСЬКИЙ</w:t>
            </w:r>
          </w:p>
          <w:p w:rsidR="00F6369D" w:rsidRPr="00B26897" w:rsidRDefault="00F6369D" w:rsidP="00903B96">
            <w:pPr>
              <w:keepNext/>
              <w:jc w:val="center"/>
              <w:outlineLvl w:val="0"/>
              <w:rPr>
                <w:sz w:val="24"/>
              </w:rPr>
            </w:pPr>
            <w:r w:rsidRPr="00B26897">
              <w:rPr>
                <w:sz w:val="22"/>
              </w:rPr>
              <w:t>РЕСПУБЛ</w:t>
            </w:r>
            <w:r w:rsidRPr="00B26897">
              <w:rPr>
                <w:sz w:val="22"/>
                <w:lang w:val="en-US"/>
              </w:rPr>
              <w:t>I</w:t>
            </w:r>
            <w:r w:rsidRPr="00B26897">
              <w:rPr>
                <w:sz w:val="22"/>
              </w:rPr>
              <w:t>КАНСЬКИЙ БАНК</w:t>
            </w:r>
          </w:p>
          <w:p w:rsidR="00F6369D" w:rsidRPr="00B26897" w:rsidRDefault="00F6369D" w:rsidP="00903B96">
            <w:pPr>
              <w:jc w:val="center"/>
              <w:rPr>
                <w:sz w:val="24"/>
                <w:szCs w:val="24"/>
              </w:rPr>
            </w:pPr>
          </w:p>
        </w:tc>
      </w:tr>
      <w:tr w:rsidR="00F6369D" w:rsidRPr="00B26897" w:rsidTr="00903B96">
        <w:trPr>
          <w:cantSplit/>
          <w:jc w:val="center"/>
        </w:trPr>
        <w:tc>
          <w:tcPr>
            <w:tcW w:w="9843" w:type="dxa"/>
            <w:gridSpan w:val="3"/>
          </w:tcPr>
          <w:p w:rsidR="00F6369D" w:rsidRPr="00B26897" w:rsidRDefault="00F6369D" w:rsidP="00903B96">
            <w:pPr>
              <w:keepNext/>
              <w:spacing w:before="360"/>
              <w:jc w:val="center"/>
              <w:outlineLvl w:val="0"/>
              <w:rPr>
                <w:sz w:val="24"/>
              </w:rPr>
            </w:pPr>
            <w:r w:rsidRPr="00B26897">
              <w:rPr>
                <w:sz w:val="22"/>
              </w:rPr>
              <w:t>ПРИДНЕСТРОВСКИЙ РЕСПУБЛИКАНСКИЙ</w:t>
            </w:r>
          </w:p>
          <w:p w:rsidR="00F6369D" w:rsidRPr="00B26897" w:rsidRDefault="00F6369D" w:rsidP="00903B96">
            <w:pPr>
              <w:keepNext/>
              <w:spacing w:line="360" w:lineRule="auto"/>
              <w:jc w:val="center"/>
              <w:outlineLvl w:val="0"/>
              <w:rPr>
                <w:sz w:val="24"/>
              </w:rPr>
            </w:pPr>
            <w:r w:rsidRPr="00B26897">
              <w:rPr>
                <w:sz w:val="22"/>
              </w:rPr>
              <w:t>БАНК</w:t>
            </w:r>
          </w:p>
          <w:p w:rsidR="00F6369D" w:rsidRPr="00B26897" w:rsidRDefault="00F6369D" w:rsidP="00903B96">
            <w:pPr>
              <w:rPr>
                <w:sz w:val="24"/>
                <w:szCs w:val="24"/>
              </w:rPr>
            </w:pPr>
          </w:p>
        </w:tc>
      </w:tr>
    </w:tbl>
    <w:p w:rsidR="00F6369D" w:rsidRPr="007658A6" w:rsidRDefault="000343AC" w:rsidP="00F6369D">
      <w:pPr>
        <w:autoSpaceDE w:val="0"/>
        <w:autoSpaceDN w:val="0"/>
        <w:adjustRightInd w:val="0"/>
        <w:spacing w:before="24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F6369D" w:rsidRPr="007658A6">
        <w:rPr>
          <w:sz w:val="24"/>
          <w:szCs w:val="24"/>
        </w:rPr>
        <w:t>УКАЗАНИЕ</w:t>
      </w:r>
    </w:p>
    <w:p w:rsidR="00F6369D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О </w:t>
      </w:r>
      <w:r w:rsidRPr="00612690">
        <w:rPr>
          <w:sz w:val="24"/>
          <w:szCs w:val="24"/>
        </w:rPr>
        <w:t xml:space="preserve">внесении </w:t>
      </w:r>
      <w:r>
        <w:rPr>
          <w:sz w:val="24"/>
          <w:szCs w:val="24"/>
        </w:rPr>
        <w:t>дополнения</w:t>
      </w:r>
      <w:r w:rsidRPr="00612690">
        <w:rPr>
          <w:sz w:val="24"/>
          <w:szCs w:val="24"/>
        </w:rPr>
        <w:t xml:space="preserve"> </w:t>
      </w:r>
      <w:r w:rsidRPr="00612690">
        <w:rPr>
          <w:sz w:val="24"/>
          <w:szCs w:val="24"/>
        </w:rPr>
        <w:br/>
        <w:t>в Положение Приднестровского республиканского</w:t>
      </w:r>
      <w:r w:rsidRPr="007658A6">
        <w:rPr>
          <w:sz w:val="24"/>
          <w:szCs w:val="24"/>
        </w:rPr>
        <w:t xml:space="preserve"> банка от 17 января 2012 года N 108-П </w:t>
      </w:r>
      <w:r w:rsidRPr="007658A6">
        <w:rPr>
          <w:sz w:val="24"/>
          <w:szCs w:val="24"/>
        </w:rPr>
        <w:br/>
        <w:t>«О порядке ведения кассовых операций в Приднестровской Молдавской Республике»</w:t>
      </w: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(Регистрационный </w:t>
      </w:r>
      <w:r w:rsidRPr="007658A6">
        <w:rPr>
          <w:sz w:val="24"/>
          <w:szCs w:val="24"/>
          <w:lang w:val="en-US"/>
        </w:rPr>
        <w:t>N</w:t>
      </w:r>
      <w:r w:rsidRPr="007658A6">
        <w:rPr>
          <w:sz w:val="24"/>
          <w:szCs w:val="24"/>
        </w:rPr>
        <w:t xml:space="preserve"> 5930 от 29 февраля 2012 года) (САЗ 12-10)</w:t>
      </w: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F6369D" w:rsidRPr="00DA3EAE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DA3EAE">
        <w:rPr>
          <w:sz w:val="24"/>
          <w:szCs w:val="24"/>
        </w:rPr>
        <w:t>Утверждено решением правления</w:t>
      </w:r>
    </w:p>
    <w:p w:rsidR="00F6369D" w:rsidRPr="00DA3EAE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DA3EAE">
        <w:rPr>
          <w:sz w:val="24"/>
          <w:szCs w:val="24"/>
        </w:rPr>
        <w:t>Приднестровского республиканского банка</w:t>
      </w: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DA3EAE">
        <w:rPr>
          <w:sz w:val="24"/>
          <w:szCs w:val="24"/>
        </w:rPr>
        <w:t>Протокол N</w:t>
      </w:r>
      <w:r>
        <w:rPr>
          <w:sz w:val="24"/>
          <w:szCs w:val="24"/>
        </w:rPr>
        <w:t xml:space="preserve"> 42 </w:t>
      </w:r>
      <w:r w:rsidRPr="00DA3EA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 сентября </w:t>
      </w:r>
      <w:r w:rsidRPr="00DA3EAE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A3EAE">
        <w:rPr>
          <w:sz w:val="24"/>
          <w:szCs w:val="24"/>
        </w:rPr>
        <w:t xml:space="preserve"> года</w:t>
      </w: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Зарегистрировано Министерством юстиции</w:t>
      </w: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>Приднестровской Молдавской Республики</w:t>
      </w:r>
    </w:p>
    <w:p w:rsidR="00F6369D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  <w:r w:rsidRPr="007658A6">
        <w:rPr>
          <w:sz w:val="24"/>
          <w:szCs w:val="24"/>
        </w:rPr>
        <w:t xml:space="preserve">Регистрационный N </w:t>
      </w:r>
      <w:r>
        <w:rPr>
          <w:sz w:val="24"/>
          <w:szCs w:val="24"/>
        </w:rPr>
        <w:t>9757 от 21 октября 2020 года</w:t>
      </w:r>
    </w:p>
    <w:p w:rsidR="00F6369D" w:rsidRPr="007658A6" w:rsidRDefault="00F6369D" w:rsidP="00F6369D">
      <w:pPr>
        <w:autoSpaceDE w:val="0"/>
        <w:autoSpaceDN w:val="0"/>
        <w:adjustRightInd w:val="0"/>
        <w:spacing w:line="228" w:lineRule="auto"/>
        <w:jc w:val="center"/>
        <w:rPr>
          <w:sz w:val="24"/>
          <w:szCs w:val="24"/>
        </w:rPr>
      </w:pPr>
    </w:p>
    <w:p w:rsidR="00F6369D" w:rsidRDefault="00F6369D" w:rsidP="00F6369D">
      <w:pPr>
        <w:pStyle w:val="doc"/>
        <w:ind w:firstLine="540"/>
        <w:rPr>
          <w:rFonts w:ascii="Times New Roman" w:hAnsi="Times New Roman"/>
          <w:sz w:val="24"/>
          <w:szCs w:val="24"/>
        </w:rPr>
      </w:pPr>
      <w:r w:rsidRPr="007658A6">
        <w:rPr>
          <w:rFonts w:ascii="Times New Roman" w:hAnsi="Times New Roman"/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 года N 212-З-IV «О центральном банке Приднестровской Молдавской Республики» (</w:t>
      </w:r>
      <w:r>
        <w:rPr>
          <w:rFonts w:ascii="Times New Roman" w:hAnsi="Times New Roman"/>
          <w:sz w:val="24"/>
          <w:szCs w:val="24"/>
        </w:rPr>
        <w:t>САЗ 07-20)</w:t>
      </w:r>
      <w:r w:rsidRPr="007658A6">
        <w:rPr>
          <w:rFonts w:ascii="Times New Roman" w:hAnsi="Times New Roman"/>
          <w:sz w:val="24"/>
          <w:szCs w:val="24"/>
        </w:rPr>
        <w:t xml:space="preserve"> в действующей редакции.</w:t>
      </w:r>
    </w:p>
    <w:p w:rsidR="00F6369D" w:rsidRPr="007658A6" w:rsidRDefault="00F6369D" w:rsidP="00F6369D">
      <w:pPr>
        <w:pStyle w:val="doc"/>
        <w:ind w:firstLine="540"/>
        <w:rPr>
          <w:rFonts w:ascii="Times New Roman" w:hAnsi="Times New Roman"/>
          <w:sz w:val="24"/>
          <w:szCs w:val="24"/>
        </w:rPr>
      </w:pPr>
    </w:p>
    <w:p w:rsidR="00F6369D" w:rsidRDefault="00F6369D" w:rsidP="00F6369D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658A6">
        <w:rPr>
          <w:sz w:val="24"/>
          <w:szCs w:val="24"/>
        </w:rPr>
        <w:t xml:space="preserve">Внести в Положение Приднестровского республиканского банка от 17 января 2012 года N 108-П «О порядке ведения кассовых операций в Приднестровской </w:t>
      </w:r>
      <w:r w:rsidRPr="002963D2">
        <w:rPr>
          <w:sz w:val="24"/>
          <w:szCs w:val="24"/>
        </w:rPr>
        <w:t>Молдавской Республике» (Регистрационный N 5930 от 29 февраля 2012 года) (САЗ 12-10) с изменениями</w:t>
      </w:r>
      <w:r>
        <w:rPr>
          <w:sz w:val="24"/>
          <w:szCs w:val="24"/>
        </w:rPr>
        <w:t xml:space="preserve"> и дополнениями,</w:t>
      </w:r>
      <w:r w:rsidRPr="002963D2">
        <w:rPr>
          <w:sz w:val="24"/>
          <w:szCs w:val="24"/>
        </w:rPr>
        <w:t xml:space="preserve"> внесенными</w:t>
      </w:r>
      <w:r w:rsidRPr="007658A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658A6">
        <w:rPr>
          <w:sz w:val="24"/>
          <w:szCs w:val="24"/>
        </w:rPr>
        <w:t>казани</w:t>
      </w:r>
      <w:r>
        <w:rPr>
          <w:sz w:val="24"/>
          <w:szCs w:val="24"/>
        </w:rPr>
        <w:t>ями</w:t>
      </w:r>
      <w:r w:rsidRPr="007658A6">
        <w:rPr>
          <w:sz w:val="24"/>
          <w:szCs w:val="24"/>
        </w:rPr>
        <w:t xml:space="preserve"> Приднестровского республиканского банка от 24 сентября 2012 года № 597-У</w:t>
      </w:r>
      <w:r>
        <w:rPr>
          <w:sz w:val="24"/>
          <w:szCs w:val="24"/>
        </w:rPr>
        <w:t xml:space="preserve"> </w:t>
      </w:r>
      <w:r w:rsidRPr="007658A6">
        <w:rPr>
          <w:sz w:val="24"/>
          <w:szCs w:val="24"/>
        </w:rPr>
        <w:t xml:space="preserve">(Регистрационный </w:t>
      </w:r>
      <w:r w:rsidRPr="00612690">
        <w:rPr>
          <w:sz w:val="24"/>
          <w:szCs w:val="24"/>
          <w:lang w:val="en-US"/>
        </w:rPr>
        <w:t>N</w:t>
      </w:r>
      <w:r w:rsidRPr="00612690">
        <w:rPr>
          <w:sz w:val="24"/>
          <w:szCs w:val="24"/>
        </w:rPr>
        <w:t xml:space="preserve"> 6157 от 10 октября 2012 года) (САЗ 12-42); от 27 мая 2019 года № 1160-У (Регистрационный </w:t>
      </w:r>
      <w:r>
        <w:rPr>
          <w:sz w:val="24"/>
          <w:szCs w:val="24"/>
        </w:rPr>
        <w:br/>
      </w:r>
      <w:r w:rsidRPr="00612690">
        <w:rPr>
          <w:sz w:val="24"/>
          <w:szCs w:val="24"/>
          <w:lang w:val="en-US"/>
        </w:rPr>
        <w:t>N</w:t>
      </w:r>
      <w:r w:rsidRPr="00612690">
        <w:rPr>
          <w:sz w:val="24"/>
          <w:szCs w:val="24"/>
        </w:rPr>
        <w:t xml:space="preserve"> 8920 от 14 июня 2019 года) (САЗ 19-22)</w:t>
      </w:r>
      <w:r>
        <w:rPr>
          <w:sz w:val="24"/>
          <w:szCs w:val="24"/>
        </w:rPr>
        <w:t xml:space="preserve">; </w:t>
      </w:r>
      <w:r w:rsidRPr="00612690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612690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612690">
        <w:rPr>
          <w:sz w:val="24"/>
          <w:szCs w:val="24"/>
        </w:rPr>
        <w:t xml:space="preserve"> 2019 года № 116</w:t>
      </w:r>
      <w:r>
        <w:rPr>
          <w:sz w:val="24"/>
          <w:szCs w:val="24"/>
        </w:rPr>
        <w:t>6</w:t>
      </w:r>
      <w:r w:rsidRPr="00612690">
        <w:rPr>
          <w:sz w:val="24"/>
          <w:szCs w:val="24"/>
        </w:rPr>
        <w:t xml:space="preserve">-У (Регистрационный </w:t>
      </w:r>
      <w:r w:rsidRPr="00612690">
        <w:rPr>
          <w:sz w:val="24"/>
          <w:szCs w:val="24"/>
          <w:lang w:val="en-US"/>
        </w:rPr>
        <w:t>N</w:t>
      </w:r>
      <w:r w:rsidRPr="00612690">
        <w:rPr>
          <w:sz w:val="24"/>
          <w:szCs w:val="24"/>
        </w:rPr>
        <w:t xml:space="preserve"> </w:t>
      </w:r>
      <w:r w:rsidRPr="0023570D">
        <w:rPr>
          <w:sz w:val="24"/>
          <w:szCs w:val="24"/>
        </w:rPr>
        <w:t>89</w:t>
      </w:r>
      <w:r>
        <w:rPr>
          <w:sz w:val="24"/>
          <w:szCs w:val="24"/>
        </w:rPr>
        <w:t>5</w:t>
      </w:r>
      <w:r w:rsidRPr="0023570D">
        <w:rPr>
          <w:sz w:val="24"/>
          <w:szCs w:val="24"/>
        </w:rPr>
        <w:t xml:space="preserve">0 от </w:t>
      </w:r>
      <w:r>
        <w:rPr>
          <w:sz w:val="24"/>
          <w:szCs w:val="24"/>
        </w:rPr>
        <w:t>28</w:t>
      </w:r>
      <w:r w:rsidRPr="0023570D">
        <w:rPr>
          <w:sz w:val="24"/>
          <w:szCs w:val="24"/>
        </w:rPr>
        <w:t xml:space="preserve"> июня 2019 года</w:t>
      </w:r>
      <w:r w:rsidRPr="00612690">
        <w:rPr>
          <w:sz w:val="24"/>
          <w:szCs w:val="24"/>
        </w:rPr>
        <w:t>) (САЗ 19-</w:t>
      </w:r>
      <w:r w:rsidRPr="003624D4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612690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612690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612690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612690">
        <w:rPr>
          <w:sz w:val="24"/>
          <w:szCs w:val="24"/>
        </w:rPr>
        <w:t xml:space="preserve"> 2019 года </w:t>
      </w:r>
      <w:r>
        <w:rPr>
          <w:sz w:val="24"/>
          <w:szCs w:val="24"/>
        </w:rPr>
        <w:br/>
      </w:r>
      <w:r w:rsidRPr="00612690">
        <w:rPr>
          <w:sz w:val="24"/>
          <w:szCs w:val="24"/>
        </w:rPr>
        <w:t>№ 11</w:t>
      </w:r>
      <w:r>
        <w:rPr>
          <w:sz w:val="24"/>
          <w:szCs w:val="24"/>
        </w:rPr>
        <w:t>77</w:t>
      </w:r>
      <w:r w:rsidRPr="00612690">
        <w:rPr>
          <w:sz w:val="24"/>
          <w:szCs w:val="24"/>
        </w:rPr>
        <w:t xml:space="preserve">-У (Регистрационный </w:t>
      </w:r>
      <w:r w:rsidRPr="00612690">
        <w:rPr>
          <w:sz w:val="24"/>
          <w:szCs w:val="24"/>
          <w:lang w:val="en-US"/>
        </w:rPr>
        <w:t>N</w:t>
      </w:r>
      <w:r w:rsidRPr="00612690">
        <w:rPr>
          <w:sz w:val="24"/>
          <w:szCs w:val="24"/>
        </w:rPr>
        <w:t xml:space="preserve"> </w:t>
      </w:r>
      <w:r>
        <w:rPr>
          <w:sz w:val="24"/>
          <w:szCs w:val="24"/>
        </w:rPr>
        <w:t>9020</w:t>
      </w:r>
      <w:r w:rsidRPr="0023570D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23570D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23570D">
        <w:rPr>
          <w:sz w:val="24"/>
          <w:szCs w:val="24"/>
        </w:rPr>
        <w:t xml:space="preserve"> 2019 года) (САЗ 19-</w:t>
      </w:r>
      <w:r>
        <w:rPr>
          <w:sz w:val="24"/>
          <w:szCs w:val="24"/>
        </w:rPr>
        <w:t>3</w:t>
      </w:r>
      <w:r w:rsidRPr="003624D4">
        <w:rPr>
          <w:sz w:val="24"/>
          <w:szCs w:val="24"/>
        </w:rPr>
        <w:t>2</w:t>
      </w:r>
      <w:r w:rsidRPr="0023570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612690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612690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61269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612690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250</w:t>
      </w:r>
      <w:r w:rsidRPr="00612690">
        <w:rPr>
          <w:sz w:val="24"/>
          <w:szCs w:val="24"/>
        </w:rPr>
        <w:t xml:space="preserve">-У (Регистрационный </w:t>
      </w:r>
      <w:r w:rsidRPr="00612690">
        <w:rPr>
          <w:sz w:val="24"/>
          <w:szCs w:val="24"/>
          <w:lang w:val="en-US"/>
        </w:rPr>
        <w:t>N</w:t>
      </w:r>
      <w:r w:rsidRPr="00612690">
        <w:rPr>
          <w:sz w:val="24"/>
          <w:szCs w:val="24"/>
        </w:rPr>
        <w:t xml:space="preserve"> </w:t>
      </w:r>
      <w:r w:rsidRPr="0090183B">
        <w:rPr>
          <w:sz w:val="24"/>
          <w:szCs w:val="24"/>
        </w:rPr>
        <w:t>9</w:t>
      </w:r>
      <w:r>
        <w:rPr>
          <w:sz w:val="24"/>
          <w:szCs w:val="24"/>
        </w:rPr>
        <w:t>473</w:t>
      </w:r>
      <w:r w:rsidRPr="0090183B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90183B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90183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90183B">
        <w:rPr>
          <w:sz w:val="24"/>
          <w:szCs w:val="24"/>
        </w:rPr>
        <w:t xml:space="preserve"> года) (САЗ 20-</w:t>
      </w:r>
      <w:r>
        <w:rPr>
          <w:sz w:val="24"/>
          <w:szCs w:val="24"/>
        </w:rPr>
        <w:t>17</w:t>
      </w:r>
      <w:r w:rsidRPr="0023570D">
        <w:rPr>
          <w:sz w:val="24"/>
          <w:szCs w:val="24"/>
        </w:rPr>
        <w:t>)</w:t>
      </w:r>
      <w:r w:rsidRPr="00612690">
        <w:rPr>
          <w:sz w:val="24"/>
          <w:szCs w:val="24"/>
        </w:rPr>
        <w:t xml:space="preserve"> (далее Положение)</w:t>
      </w:r>
      <w:r>
        <w:rPr>
          <w:sz w:val="24"/>
          <w:szCs w:val="24"/>
        </w:rPr>
        <w:t>,</w:t>
      </w:r>
      <w:r w:rsidRPr="00612690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ее</w:t>
      </w:r>
      <w:r w:rsidRPr="00612690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дополнение</w:t>
      </w:r>
      <w:r w:rsidRPr="00612690">
        <w:rPr>
          <w:sz w:val="24"/>
          <w:szCs w:val="24"/>
        </w:rPr>
        <w:t>:</w:t>
      </w:r>
    </w:p>
    <w:p w:rsidR="00F6369D" w:rsidRDefault="00F6369D" w:rsidP="00F6369D">
      <w:pPr>
        <w:pStyle w:val="a5"/>
        <w:numPr>
          <w:ilvl w:val="1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</w:t>
      </w:r>
      <w:r w:rsidRPr="00C57C6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у</w:t>
      </w:r>
      <w:r w:rsidRPr="00C57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Положения пунктом 12-1 следующего содержания:</w:t>
      </w:r>
    </w:p>
    <w:p w:rsidR="00F6369D" w:rsidRDefault="00F6369D" w:rsidP="00F6369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57C65"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12-1. </w:t>
      </w:r>
      <w:r w:rsidRPr="00571253">
        <w:rPr>
          <w:rFonts w:ascii="Times New Roman" w:hAnsi="Times New Roman" w:cs="Times New Roman"/>
          <w:sz w:val="24"/>
          <w:szCs w:val="24"/>
        </w:rPr>
        <w:t xml:space="preserve">Операции по выдаче </w:t>
      </w:r>
      <w:r>
        <w:rPr>
          <w:rFonts w:ascii="Times New Roman" w:hAnsi="Times New Roman" w:cs="Times New Roman"/>
          <w:sz w:val="24"/>
          <w:szCs w:val="24"/>
        </w:rPr>
        <w:t xml:space="preserve">физическим лицам </w:t>
      </w:r>
      <w:r w:rsidRPr="00571253">
        <w:rPr>
          <w:rFonts w:ascii="Times New Roman" w:hAnsi="Times New Roman" w:cs="Times New Roman"/>
          <w:sz w:val="24"/>
          <w:szCs w:val="24"/>
        </w:rPr>
        <w:t>наличн</w:t>
      </w:r>
      <w:r>
        <w:rPr>
          <w:rFonts w:ascii="Times New Roman" w:hAnsi="Times New Roman" w:cs="Times New Roman"/>
          <w:sz w:val="24"/>
          <w:szCs w:val="24"/>
        </w:rPr>
        <w:t>ых денежных средств</w:t>
      </w:r>
      <w:r w:rsidRPr="00571253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 w:cs="Times New Roman"/>
          <w:sz w:val="24"/>
          <w:szCs w:val="24"/>
        </w:rPr>
        <w:t>банковских</w:t>
      </w:r>
      <w:r w:rsidRPr="00571253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почтовой связи </w:t>
      </w:r>
      <w:r w:rsidRPr="00571253">
        <w:rPr>
          <w:rFonts w:ascii="Times New Roman" w:hAnsi="Times New Roman" w:cs="Times New Roman"/>
          <w:sz w:val="24"/>
          <w:szCs w:val="24"/>
        </w:rPr>
        <w:t>осуществляются в соответствии с нормативным актом Приднестровского республиканского банка, регламентирующим порядок эмиссии банковских карт и операции, совершаемые с использованием платежных карт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F6369D" w:rsidRPr="003E0BAA" w:rsidRDefault="00F6369D" w:rsidP="00F6369D">
      <w:pPr>
        <w:ind w:firstLine="709"/>
        <w:jc w:val="both"/>
        <w:rPr>
          <w:sz w:val="24"/>
          <w:szCs w:val="24"/>
          <w:highlight w:val="yellow"/>
        </w:rPr>
      </w:pPr>
    </w:p>
    <w:p w:rsidR="00F6369D" w:rsidRPr="0023570D" w:rsidRDefault="00F6369D" w:rsidP="00F6369D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3570D">
        <w:rPr>
          <w:sz w:val="24"/>
          <w:szCs w:val="24"/>
        </w:rPr>
        <w:t>Настоящее Указание вступает в силу с</w:t>
      </w:r>
      <w:r>
        <w:rPr>
          <w:sz w:val="24"/>
          <w:szCs w:val="24"/>
        </w:rPr>
        <w:t xml:space="preserve">о дня </w:t>
      </w:r>
      <w:r w:rsidRPr="002763CA">
        <w:rPr>
          <w:sz w:val="24"/>
          <w:szCs w:val="24"/>
        </w:rPr>
        <w:t>официального опубликования</w:t>
      </w:r>
      <w:r w:rsidRPr="0023570D">
        <w:rPr>
          <w:sz w:val="24"/>
          <w:szCs w:val="24"/>
        </w:rPr>
        <w:t>.</w:t>
      </w:r>
    </w:p>
    <w:p w:rsidR="00F6369D" w:rsidRPr="008D3692" w:rsidRDefault="00F6369D" w:rsidP="00F6369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8D3692">
        <w:rPr>
          <w:sz w:val="24"/>
          <w:szCs w:val="24"/>
        </w:rPr>
        <w:t>Председатель банка                                                                                                       В.С. Тидва</w:t>
      </w:r>
    </w:p>
    <w:p w:rsidR="00F6369D" w:rsidRPr="008D3692" w:rsidRDefault="00F6369D" w:rsidP="00F6369D">
      <w:pPr>
        <w:pStyle w:val="a3"/>
        <w:spacing w:after="0"/>
        <w:jc w:val="both"/>
        <w:rPr>
          <w:sz w:val="24"/>
          <w:szCs w:val="24"/>
        </w:rPr>
      </w:pPr>
      <w:r w:rsidRPr="008D3692">
        <w:rPr>
          <w:sz w:val="24"/>
          <w:szCs w:val="24"/>
        </w:rPr>
        <w:t>г. Тирасполь</w:t>
      </w:r>
    </w:p>
    <w:p w:rsidR="00F6369D" w:rsidRPr="009F1FB7" w:rsidRDefault="00F6369D" w:rsidP="00F6369D">
      <w:pPr>
        <w:jc w:val="both"/>
        <w:rPr>
          <w:sz w:val="24"/>
          <w:szCs w:val="24"/>
        </w:rPr>
      </w:pPr>
      <w:r>
        <w:rPr>
          <w:sz w:val="24"/>
          <w:szCs w:val="24"/>
        </w:rPr>
        <w:t>«24»</w:t>
      </w:r>
      <w:r w:rsidRPr="009F1FB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9F1FB7">
        <w:rPr>
          <w:sz w:val="24"/>
          <w:szCs w:val="24"/>
        </w:rPr>
        <w:t xml:space="preserve"> 2020</w:t>
      </w:r>
      <w:r>
        <w:rPr>
          <w:sz w:val="24"/>
          <w:szCs w:val="24"/>
        </w:rPr>
        <w:t> </w:t>
      </w:r>
      <w:r w:rsidRPr="009F1FB7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F6369D" w:rsidRPr="009F1FB7" w:rsidRDefault="00F6369D" w:rsidP="00F6369D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Pr="009F1FB7">
        <w:rPr>
          <w:sz w:val="24"/>
          <w:szCs w:val="24"/>
        </w:rPr>
        <w:t xml:space="preserve"> </w:t>
      </w:r>
      <w:r>
        <w:rPr>
          <w:sz w:val="24"/>
          <w:szCs w:val="24"/>
        </w:rPr>
        <w:t>1291</w:t>
      </w:r>
      <w:r w:rsidRPr="009F1FB7">
        <w:rPr>
          <w:sz w:val="24"/>
          <w:szCs w:val="24"/>
        </w:rPr>
        <w:t>-У</w:t>
      </w:r>
    </w:p>
    <w:sectPr w:rsidR="00F6369D" w:rsidRPr="009F1FB7" w:rsidSect="00A4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0E3D"/>
    <w:multiLevelType w:val="hybridMultilevel"/>
    <w:tmpl w:val="6D5A7028"/>
    <w:lvl w:ilvl="0" w:tplc="6158ED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702841AC">
      <w:start w:val="1"/>
      <w:numFmt w:val="russianLower"/>
      <w:lvlText w:val="%2)"/>
      <w:lvlJc w:val="left"/>
      <w:pPr>
        <w:tabs>
          <w:tab w:val="num" w:pos="1053"/>
        </w:tabs>
        <w:ind w:left="1053" w:hanging="333"/>
      </w:pPr>
      <w:rPr>
        <w:rFonts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9D"/>
    <w:rsid w:val="000343AC"/>
    <w:rsid w:val="00247281"/>
    <w:rsid w:val="006673AE"/>
    <w:rsid w:val="00A434FC"/>
    <w:rsid w:val="00F6369D"/>
    <w:rsid w:val="00F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42B"/>
  <w15:chartTrackingRefBased/>
  <w15:docId w15:val="{5B9B886A-E33F-42F4-9C3F-E8541C57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9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69D"/>
    <w:pPr>
      <w:spacing w:after="120"/>
    </w:pPr>
  </w:style>
  <w:style w:type="character" w:customStyle="1" w:styleId="a4">
    <w:name w:val="Основной текст Знак"/>
    <w:basedOn w:val="a0"/>
    <w:link w:val="a3"/>
    <w:rsid w:val="00F63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">
    <w:name w:val="doc"/>
    <w:basedOn w:val="a"/>
    <w:rsid w:val="00F6369D"/>
    <w:pPr>
      <w:ind w:firstLine="300"/>
      <w:jc w:val="both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F636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Кесслер К.Ф.</dc:creator>
  <cp:keywords/>
  <dc:description/>
  <cp:lastModifiedBy>Кесслер К.Ф.</cp:lastModifiedBy>
  <cp:revision>2</cp:revision>
  <dcterms:created xsi:type="dcterms:W3CDTF">2020-10-26T14:33:00Z</dcterms:created>
  <dcterms:modified xsi:type="dcterms:W3CDTF">2020-10-26T14:44:00Z</dcterms:modified>
</cp:coreProperties>
</file>